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1C90D8" w14:textId="041E3FEE" w:rsidR="00F259C7" w:rsidRDefault="006F142A">
      <w:r>
        <w:br/>
      </w:r>
      <w:r>
        <w:br/>
      </w:r>
      <w:r w:rsidR="00C73D05">
        <w:t xml:space="preserve">Zamówienie dotyczy usługi </w:t>
      </w:r>
      <w:proofErr w:type="spellStart"/>
      <w:r w:rsidR="00C73D05">
        <w:t>kateringowej</w:t>
      </w:r>
      <w:proofErr w:type="spellEnd"/>
      <w:r w:rsidR="00C73D05">
        <w:t xml:space="preserve"> realizowanej w ramach projektu STOP-ARB_ABM25 /2022/ABM/03/00044-00, polegającej na wytworzeniu, pakowaniu i dostarczeniu posiłków dla pacjentów, wg. ścisłych wytycznych opracowanych przez niezależnego specjalistę - dietetyka, pacjentom </w:t>
      </w:r>
      <w:proofErr w:type="spellStart"/>
      <w:r w:rsidR="00C73D05">
        <w:t>skolonizowym</w:t>
      </w:r>
      <w:proofErr w:type="spellEnd"/>
      <w:r w:rsidR="00C73D05">
        <w:t xml:space="preserve"> lekoopornymi szczepami bakterii, zakwalifikowanym do eksperymentalnej terapii</w:t>
      </w:r>
    </w:p>
    <w:p w14:paraId="4E1C90D9" w14:textId="70231D79" w:rsidR="00F259C7" w:rsidRDefault="00C73D05">
      <w:r>
        <w:t xml:space="preserve">Dieta ma za zadanie wspomagać rozwój i wzrost </w:t>
      </w:r>
      <w:proofErr w:type="spellStart"/>
      <w:r>
        <w:t>eubiotycznej</w:t>
      </w:r>
      <w:proofErr w:type="spellEnd"/>
      <w:r>
        <w:t xml:space="preserve"> </w:t>
      </w:r>
      <w:proofErr w:type="spellStart"/>
      <w:r>
        <w:t>mikrobioty</w:t>
      </w:r>
      <w:proofErr w:type="spellEnd"/>
      <w:r>
        <w:t xml:space="preserve"> jelitowej pacjentów zakwalifikowanych i włączonych do badania pt.</w:t>
      </w:r>
    </w:p>
    <w:p w14:paraId="4E1C90DA" w14:textId="548372E1" w:rsidR="00BB40DC" w:rsidRDefault="00C73D05" w:rsidP="00BB40DC">
      <w:r>
        <w:t xml:space="preserve">Wieloośrodkowe, randomizowane, niezaślepione, trójramienne badanie skuteczności transplantacji </w:t>
      </w:r>
      <w:proofErr w:type="spellStart"/>
      <w:r>
        <w:t>mikrobioty</w:t>
      </w:r>
      <w:proofErr w:type="spellEnd"/>
      <w:r>
        <w:t xml:space="preserve"> jelitowej vs </w:t>
      </w:r>
      <w:proofErr w:type="spellStart"/>
      <w:r>
        <w:t>probiotykoterapii</w:t>
      </w:r>
      <w:proofErr w:type="spellEnd"/>
      <w:r>
        <w:t xml:space="preserve"> vs diety wspomagającej wzrost </w:t>
      </w:r>
      <w:proofErr w:type="spellStart"/>
      <w:r>
        <w:t>eubiotycznej</w:t>
      </w:r>
      <w:proofErr w:type="spellEnd"/>
      <w:r>
        <w:t xml:space="preserve"> </w:t>
      </w:r>
      <w:proofErr w:type="spellStart"/>
      <w:r>
        <w:t>mikrobioty</w:t>
      </w:r>
      <w:proofErr w:type="spellEnd"/>
      <w:r>
        <w:t xml:space="preserve"> jelitowej w celu dekolonizacji bakterii </w:t>
      </w:r>
      <w:proofErr w:type="spellStart"/>
      <w:r>
        <w:t>antybiotykoopornych</w:t>
      </w:r>
      <w:proofErr w:type="spellEnd"/>
      <w:r>
        <w:t xml:space="preserve"> z przewodu pokarmowego pacjentów skolonizowanych najbardziej istotnymi klinicznie szczepami </w:t>
      </w:r>
      <w:proofErr w:type="spellStart"/>
      <w:r>
        <w:t>antybiotykoopornymi</w:t>
      </w:r>
      <w:proofErr w:type="spellEnd"/>
      <w:r>
        <w:t xml:space="preserve">. Poszukiwanie strategii odpowiedzi na alarm WHO </w:t>
      </w:r>
      <w:proofErr w:type="spellStart"/>
      <w:r>
        <w:t>ws</w:t>
      </w:r>
      <w:proofErr w:type="spellEnd"/>
      <w:r>
        <w:t xml:space="preserve">. zagrożenia „nową pandemią” </w:t>
      </w:r>
      <w:proofErr w:type="spellStart"/>
      <w:r>
        <w:t>antybiotykooporności</w:t>
      </w:r>
      <w:proofErr w:type="spellEnd"/>
      <w:r>
        <w:t>. Badanie STOP-ARB</w:t>
      </w:r>
      <w:r w:rsidR="00113A56">
        <w:t>(3)</w:t>
      </w:r>
      <w:r>
        <w:t>.</w:t>
      </w:r>
      <w:r>
        <w:br/>
      </w:r>
    </w:p>
    <w:p w14:paraId="4E1C90E0" w14:textId="50175909" w:rsidR="00F259C7" w:rsidRDefault="00C73D05">
      <w:r>
        <w:t>Zakres zamówienia:</w:t>
      </w:r>
    </w:p>
    <w:p w14:paraId="103228BD" w14:textId="13A4DA9C" w:rsidR="00B60E4A" w:rsidRPr="00B60E4A" w:rsidRDefault="00C73D05" w:rsidP="00E059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B60E4A">
        <w:rPr>
          <w:color w:val="000000"/>
        </w:rPr>
        <w:t>Przygotowanie  posiłków wg ścisłych wytycznych jadłospisu opracowanego</w:t>
      </w:r>
      <w:r w:rsidR="00175A81" w:rsidRPr="00B60E4A">
        <w:t xml:space="preserve"> </w:t>
      </w:r>
      <w:r w:rsidRPr="00B60E4A">
        <w:rPr>
          <w:color w:val="000000"/>
        </w:rPr>
        <w:t>przez niezależnego wykwalifikowanego dietetyka/specjalistę.</w:t>
      </w:r>
      <w:r w:rsidRPr="00B60E4A">
        <w:rPr>
          <w:b/>
          <w:color w:val="000000"/>
        </w:rPr>
        <w:t xml:space="preserve"> </w:t>
      </w:r>
      <w:r w:rsidRPr="00B60E4A">
        <w:rPr>
          <w:color w:val="000000"/>
        </w:rPr>
        <w:t xml:space="preserve">Zamawiający dostarczy </w:t>
      </w:r>
      <w:r w:rsidR="00F30D79">
        <w:rPr>
          <w:color w:val="000000"/>
        </w:rPr>
        <w:t xml:space="preserve">jadłospis </w:t>
      </w:r>
      <w:r w:rsidRPr="00B60E4A">
        <w:rPr>
          <w:color w:val="000000"/>
        </w:rPr>
        <w:t>oferentowi. Jadłospis, będzie przygotowany i przekazany w taki sposób, aby umożliwić jego realizację (produkcję posiłków i dostarczenie), tj. opatrzony będzie co najmniej tzw. ‘</w:t>
      </w:r>
      <w:proofErr w:type="spellStart"/>
      <w:r w:rsidRPr="00B60E4A">
        <w:rPr>
          <w:color w:val="000000"/>
        </w:rPr>
        <w:t>gramówką</w:t>
      </w:r>
      <w:proofErr w:type="spellEnd"/>
      <w:r w:rsidRPr="00B60E4A">
        <w:rPr>
          <w:color w:val="000000"/>
        </w:rPr>
        <w:t>’ i opisem technologicznym przygotowania potraw.</w:t>
      </w:r>
    </w:p>
    <w:p w14:paraId="046104AA" w14:textId="1A9CE60C" w:rsidR="00B60E4A" w:rsidRPr="00B60E4A" w:rsidRDefault="00D52982" w:rsidP="00E059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B60E4A">
        <w:rPr>
          <w:color w:val="000000"/>
        </w:rPr>
        <w:t xml:space="preserve">   </w:t>
      </w:r>
      <w:r w:rsidR="00B60E4A" w:rsidRPr="00B60E4A">
        <w:rPr>
          <w:color w:val="000000"/>
        </w:rPr>
        <w:t>Na etapie przygotowywania się do produkcji posiłków Wykonawca będzie miał możliwość:</w:t>
      </w:r>
    </w:p>
    <w:p w14:paraId="26C0E6A6" w14:textId="6150BF0D" w:rsidR="00B60E4A" w:rsidRPr="00B60E4A" w:rsidRDefault="00B60E4A" w:rsidP="00E0592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 w:rsidRPr="00B60E4A">
        <w:rPr>
          <w:color w:val="000000"/>
        </w:rPr>
        <w:t xml:space="preserve">- konsultacji z niezależnym dietetykiem opracowanego przez niego szkicu (draft) 19-dniowego jadłospisu jakościowego w celu weryfikacji pod względem technologiczno-produkcyjnym oraz </w:t>
      </w:r>
      <w:proofErr w:type="spellStart"/>
      <w:r w:rsidRPr="00B60E4A">
        <w:rPr>
          <w:color w:val="000000"/>
        </w:rPr>
        <w:t>jakościwo-ilościwego</w:t>
      </w:r>
      <w:proofErr w:type="spellEnd"/>
      <w:r w:rsidRPr="00B60E4A">
        <w:rPr>
          <w:color w:val="000000"/>
        </w:rPr>
        <w:t xml:space="preserve">, </w:t>
      </w:r>
    </w:p>
    <w:p w14:paraId="4E1C90E5" w14:textId="304C6089" w:rsidR="00F259C7" w:rsidRPr="006A1B37" w:rsidRDefault="00B60E4A" w:rsidP="00E0592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 w:rsidRPr="00B60E4A">
        <w:rPr>
          <w:color w:val="000000"/>
        </w:rPr>
        <w:t xml:space="preserve">- konsultacje, tj. możliwość zgłaszania uwag do dietetyka z obszaru technologiczno-produkcyjnego, mają na celu umożliwienie niezależnemu dietetykowi przygotowania ostatecznego jadłospisu jakościowo-ilościowego (z uwzględnieniem wymagań odnośnie do diety </w:t>
      </w:r>
      <w:proofErr w:type="spellStart"/>
      <w:r w:rsidRPr="00B60E4A">
        <w:rPr>
          <w:color w:val="000000"/>
        </w:rPr>
        <w:t>eubiotycznej</w:t>
      </w:r>
      <w:proofErr w:type="spellEnd"/>
      <w:r w:rsidRPr="00B60E4A">
        <w:rPr>
          <w:color w:val="000000"/>
        </w:rPr>
        <w:t>, zakresów energetycznych, proporcji makro- i mikro-składników oraz możliwości przystosowania do formy łatwej do połykania) dostosowanego do możliwości produkcji u Wykonawcy.</w:t>
      </w:r>
    </w:p>
    <w:p w14:paraId="4E1C90E6" w14:textId="36635C7A" w:rsidR="00F259C7" w:rsidRPr="00B60E4A" w:rsidRDefault="00C73D05" w:rsidP="00E059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B60E4A">
        <w:rPr>
          <w:color w:val="000000"/>
        </w:rPr>
        <w:t xml:space="preserve">Posiłki dla każdego z pacjentów będą dostarczane przez 38 </w:t>
      </w:r>
      <w:r w:rsidR="0098449B">
        <w:rPr>
          <w:color w:val="000000"/>
        </w:rPr>
        <w:t xml:space="preserve">następujących po sobie </w:t>
      </w:r>
      <w:r w:rsidRPr="00B60E4A">
        <w:rPr>
          <w:color w:val="000000"/>
        </w:rPr>
        <w:t xml:space="preserve">dni (przez </w:t>
      </w:r>
      <w:r w:rsidR="00770CB8">
        <w:rPr>
          <w:color w:val="000000"/>
        </w:rPr>
        <w:t>6</w:t>
      </w:r>
      <w:r w:rsidRPr="00B60E4A">
        <w:rPr>
          <w:color w:val="000000"/>
        </w:rPr>
        <w:t xml:space="preserve"> dni w tygodniu</w:t>
      </w:r>
      <w:r w:rsidR="00770CB8">
        <w:rPr>
          <w:color w:val="000000"/>
        </w:rPr>
        <w:t xml:space="preserve"> - </w:t>
      </w:r>
      <w:r w:rsidR="00770CB8" w:rsidRPr="00A55F8E">
        <w:rPr>
          <w:color w:val="000000"/>
        </w:rPr>
        <w:t>dopuszczalne jest dostarczenie w sobotę posiłków na weekend</w:t>
      </w:r>
      <w:r w:rsidRPr="00B60E4A">
        <w:rPr>
          <w:color w:val="000000"/>
        </w:rPr>
        <w:t>), na podstawie jadłospisu na 19 dni, który zostanie zrealizowany dwukrotnie, do osiągnięcia</w:t>
      </w:r>
      <w:r w:rsidRPr="00B60E4A">
        <w:rPr>
          <w:b/>
          <w:color w:val="000000"/>
        </w:rPr>
        <w:t xml:space="preserve"> </w:t>
      </w:r>
      <w:r w:rsidRPr="00B60E4A">
        <w:rPr>
          <w:color w:val="000000"/>
        </w:rPr>
        <w:t>38 dni żywienia pacjentów</w:t>
      </w:r>
      <w:r w:rsidRPr="00B60E4A">
        <w:rPr>
          <w:b/>
          <w:color w:val="000000"/>
        </w:rPr>
        <w:t xml:space="preserve">. </w:t>
      </w:r>
    </w:p>
    <w:p w14:paraId="4E1C90E7" w14:textId="46E1F221" w:rsidR="00F259C7" w:rsidRPr="00B60E4A" w:rsidRDefault="00C73D05" w:rsidP="00E059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B60E4A">
        <w:rPr>
          <w:color w:val="000000"/>
        </w:rPr>
        <w:t xml:space="preserve">Codzienna dieta będzie składała się z </w:t>
      </w:r>
      <w:r w:rsidR="00563268" w:rsidRPr="00AC33D8">
        <w:rPr>
          <w:color w:val="000000"/>
        </w:rPr>
        <w:t>pięciu (5) posiłków (dopuszczalne jest</w:t>
      </w:r>
      <w:r w:rsidR="000911FE">
        <w:rPr>
          <w:color w:val="000000"/>
        </w:rPr>
        <w:t>,</w:t>
      </w:r>
      <w:r w:rsidR="00563268" w:rsidRPr="00AC33D8">
        <w:rPr>
          <w:color w:val="000000"/>
        </w:rPr>
        <w:t xml:space="preserve"> dla niższych zakresów energetycznych skomponowanie dziennego jadłospisu z czterech (4) posiłków</w:t>
      </w:r>
      <w:r w:rsidR="003B53D6">
        <w:rPr>
          <w:color w:val="000000"/>
        </w:rPr>
        <w:t xml:space="preserve"> i uzależnione jest to od wytycznych dietetyka na przekazanym jadłospisie</w:t>
      </w:r>
      <w:r w:rsidR="00563268">
        <w:rPr>
          <w:color w:val="000000"/>
        </w:rPr>
        <w:t>)</w:t>
      </w:r>
      <w:r w:rsidRPr="00B60E4A">
        <w:rPr>
          <w:color w:val="000000"/>
        </w:rPr>
        <w:t xml:space="preserve"> </w:t>
      </w:r>
    </w:p>
    <w:p w14:paraId="4E1C90E8" w14:textId="70C9E731" w:rsidR="00F259C7" w:rsidRPr="00B60E4A" w:rsidRDefault="0068123C" w:rsidP="00E059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B60E4A">
        <w:rPr>
          <w:color w:val="000000"/>
        </w:rPr>
        <w:t>Posiłki będą</w:t>
      </w:r>
      <w:r w:rsidR="00C73D05" w:rsidRPr="00B60E4A">
        <w:rPr>
          <w:color w:val="000000"/>
        </w:rPr>
        <w:t>:</w:t>
      </w:r>
    </w:p>
    <w:p w14:paraId="4E1C90E9" w14:textId="223F8C20" w:rsidR="00F259C7" w:rsidRPr="00B60E4A" w:rsidRDefault="00C73D05" w:rsidP="00E059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B60E4A">
        <w:rPr>
          <w:color w:val="000000"/>
        </w:rPr>
        <w:t>dietą standardową (bez eliminacji i ograniczeń składników pokarmowych)</w:t>
      </w:r>
    </w:p>
    <w:p w14:paraId="4E1C90EA" w14:textId="506EED9A" w:rsidR="00F259C7" w:rsidRPr="00B60E4A" w:rsidRDefault="0068123C" w:rsidP="00E059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B60E4A">
        <w:rPr>
          <w:color w:val="000000"/>
        </w:rPr>
        <w:t>w</w:t>
      </w:r>
      <w:r w:rsidR="00B04B62" w:rsidRPr="00B60E4A">
        <w:t xml:space="preserve"> </w:t>
      </w:r>
      <w:r w:rsidR="00C73D05" w:rsidRPr="00B60E4A">
        <w:rPr>
          <w:color w:val="000000"/>
        </w:rPr>
        <w:t>wybranych przypadkach (na zlecenie lekarza/badacza) może być konieczne przystosowanie posiłków do postaci łatwej do przełykania (np. do postaci rozdrobnionej) dla osób w ciężkim stanie zdrowia, lub z trudnościami w gryzieniu.</w:t>
      </w:r>
    </w:p>
    <w:p w14:paraId="45EA50F5" w14:textId="6512A6C4" w:rsidR="002721F0" w:rsidRPr="00B60E4A" w:rsidRDefault="00C73D05" w:rsidP="00E059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firstLine="0"/>
        <w:jc w:val="both"/>
        <w:rPr>
          <w:color w:val="000000"/>
        </w:rPr>
      </w:pPr>
      <w:r w:rsidRPr="00B60E4A">
        <w:rPr>
          <w:color w:val="000000"/>
        </w:rPr>
        <w:t xml:space="preserve">Pacjenci będą rekrutowani i włączaniu do eksperymentu systematycznie od rozpoczęcia kwalifikacji w pierwszym otwartym ośrodku badawczym. Oznacza to, że na etapie zamówienia nie </w:t>
      </w:r>
      <w:r w:rsidRPr="00B60E4A">
        <w:rPr>
          <w:color w:val="000000"/>
        </w:rPr>
        <w:lastRenderedPageBreak/>
        <w:t xml:space="preserve">można określić i przekazać Wykonawcy dokładnego harmonogramu włączania pacjentów. Każdy włączony do eksperymentu pacjent i zrandomizowany (tj. przydzielony losowo) do ramienia z dietą rozpocznie stosowanie diety </w:t>
      </w:r>
      <w:proofErr w:type="spellStart"/>
      <w:r w:rsidRPr="00B60E4A">
        <w:rPr>
          <w:color w:val="000000"/>
        </w:rPr>
        <w:t>eubiotycznej</w:t>
      </w:r>
      <w:proofErr w:type="spellEnd"/>
      <w:r w:rsidRPr="00B60E4A">
        <w:rPr>
          <w:color w:val="000000"/>
        </w:rPr>
        <w:t xml:space="preserve"> </w:t>
      </w:r>
      <w:r w:rsidR="00AF056C">
        <w:rPr>
          <w:color w:val="000000"/>
        </w:rPr>
        <w:t>określonego dnia</w:t>
      </w:r>
      <w:r w:rsidRPr="00B60E4A">
        <w:rPr>
          <w:color w:val="000000"/>
        </w:rPr>
        <w:t xml:space="preserve"> i będzie kontynuował spożywanie posiłków przez kolejne 38 dni.</w:t>
      </w:r>
      <w:bookmarkStart w:id="0" w:name="_Hlk167288891"/>
    </w:p>
    <w:bookmarkEnd w:id="0"/>
    <w:p w14:paraId="07AAB3C8" w14:textId="7DF0C7A6" w:rsidR="00D65960" w:rsidRPr="00B60E4A" w:rsidRDefault="00215981" w:rsidP="00E059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B60E4A">
        <w:rPr>
          <w:color w:val="000000"/>
        </w:rPr>
        <w:t xml:space="preserve">Wykonawca </w:t>
      </w:r>
      <w:r w:rsidR="00AB4CAE" w:rsidRPr="00B60E4A">
        <w:rPr>
          <w:color w:val="000000"/>
        </w:rPr>
        <w:t xml:space="preserve">po rozpoczęciu stosowania diety przez pierwszego pacjenta </w:t>
      </w:r>
      <w:r w:rsidR="003F6D39" w:rsidRPr="00B60E4A">
        <w:rPr>
          <w:color w:val="000000"/>
        </w:rPr>
        <w:t xml:space="preserve">będzie produkował posiłki w kolejnych dniach, zgodnie z jadłospisem/harmonogramem </w:t>
      </w:r>
      <w:r w:rsidR="00E11D92" w:rsidRPr="00B60E4A">
        <w:rPr>
          <w:color w:val="000000"/>
        </w:rPr>
        <w:t>od dnia 1-szego do dnia 19-ego</w:t>
      </w:r>
      <w:r w:rsidR="0049316B" w:rsidRPr="00B60E4A">
        <w:rPr>
          <w:color w:val="000000"/>
        </w:rPr>
        <w:t xml:space="preserve">, w trybie ciągłym </w:t>
      </w:r>
      <w:r w:rsidR="00FE6FBC" w:rsidRPr="00B60E4A">
        <w:rPr>
          <w:color w:val="000000"/>
        </w:rPr>
        <w:t>(w cyklach 19-dniowych)</w:t>
      </w:r>
      <w:r w:rsidR="00E247D6" w:rsidRPr="00B60E4A">
        <w:rPr>
          <w:color w:val="000000"/>
        </w:rPr>
        <w:t xml:space="preserve"> </w:t>
      </w:r>
      <w:r w:rsidR="0049316B" w:rsidRPr="00B60E4A">
        <w:rPr>
          <w:color w:val="000000"/>
        </w:rPr>
        <w:t xml:space="preserve">do czasu zakończenia </w:t>
      </w:r>
      <w:r w:rsidR="002A37CC" w:rsidRPr="00B60E4A">
        <w:rPr>
          <w:color w:val="000000"/>
        </w:rPr>
        <w:t>stosowania diety przez ostatniego pacjenta w ramieniu z dietą</w:t>
      </w:r>
      <w:r w:rsidR="00396CDB" w:rsidRPr="00B60E4A">
        <w:rPr>
          <w:color w:val="000000"/>
        </w:rPr>
        <w:t xml:space="preserve">. Możliwa jest przerwa w produkcji </w:t>
      </w:r>
      <w:r w:rsidR="00AF57E6" w:rsidRPr="00B60E4A">
        <w:rPr>
          <w:color w:val="000000"/>
        </w:rPr>
        <w:t xml:space="preserve">jeśli w danym czasie </w:t>
      </w:r>
      <w:r w:rsidR="00280A1C" w:rsidRPr="00B60E4A">
        <w:rPr>
          <w:color w:val="000000"/>
        </w:rPr>
        <w:t>bieżący</w:t>
      </w:r>
      <w:r w:rsidR="00AF57E6" w:rsidRPr="00B60E4A">
        <w:rPr>
          <w:color w:val="000000"/>
        </w:rPr>
        <w:t xml:space="preserve"> pacjenci zakończą stosowanie diety</w:t>
      </w:r>
      <w:r w:rsidR="00280A1C" w:rsidRPr="00B60E4A">
        <w:rPr>
          <w:color w:val="000000"/>
        </w:rPr>
        <w:t xml:space="preserve"> (38 dni)</w:t>
      </w:r>
      <w:r w:rsidR="00AF57E6" w:rsidRPr="00B60E4A">
        <w:rPr>
          <w:color w:val="000000"/>
        </w:rPr>
        <w:t xml:space="preserve"> i nie zostanie włączony nowy pacjent</w:t>
      </w:r>
      <w:r w:rsidR="00280A1C" w:rsidRPr="00B60E4A">
        <w:rPr>
          <w:color w:val="000000"/>
        </w:rPr>
        <w:t xml:space="preserve"> do ramienia z dietą.</w:t>
      </w:r>
    </w:p>
    <w:p w14:paraId="706227F2" w14:textId="225E5EF6" w:rsidR="00215981" w:rsidRPr="00B60E4A" w:rsidRDefault="006A63B9" w:rsidP="00E059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B60E4A">
        <w:rPr>
          <w:color w:val="000000"/>
        </w:rPr>
        <w:t>Po rozpoczęciu produkcji w</w:t>
      </w:r>
      <w:r w:rsidR="00D65960" w:rsidRPr="00B60E4A">
        <w:rPr>
          <w:color w:val="000000"/>
        </w:rPr>
        <w:t xml:space="preserve"> </w:t>
      </w:r>
      <w:r w:rsidR="0066631C" w:rsidRPr="00B60E4A">
        <w:rPr>
          <w:color w:val="000000"/>
        </w:rPr>
        <w:t xml:space="preserve">cyklach, w </w:t>
      </w:r>
      <w:r w:rsidR="00D65960" w:rsidRPr="00B60E4A">
        <w:rPr>
          <w:color w:val="000000"/>
        </w:rPr>
        <w:t>trybie ciągłym (jadłospis od dnia 1-szego do dnia 19-ego)</w:t>
      </w:r>
      <w:r w:rsidR="003E41C6" w:rsidRPr="00B60E4A">
        <w:rPr>
          <w:color w:val="000000"/>
        </w:rPr>
        <w:t xml:space="preserve">, </w:t>
      </w:r>
      <w:r w:rsidR="00A00301" w:rsidRPr="00B60E4A">
        <w:rPr>
          <w:color w:val="000000"/>
        </w:rPr>
        <w:t xml:space="preserve">kolejni </w:t>
      </w:r>
      <w:r w:rsidR="003E41C6" w:rsidRPr="00B60E4A">
        <w:rPr>
          <w:color w:val="000000"/>
        </w:rPr>
        <w:t>włączani pacjenci będą rozpoczynać stosowanie diety we wskazanym przez Zamawiającego dniu (dacie)</w:t>
      </w:r>
      <w:r w:rsidR="00A00301" w:rsidRPr="00B60E4A">
        <w:rPr>
          <w:color w:val="000000"/>
        </w:rPr>
        <w:t xml:space="preserve">, poprzez dołączenie do </w:t>
      </w:r>
      <w:r w:rsidRPr="00B60E4A">
        <w:rPr>
          <w:color w:val="000000"/>
        </w:rPr>
        <w:t>bieżącego</w:t>
      </w:r>
      <w:r w:rsidR="00E247D6" w:rsidRPr="00B60E4A">
        <w:rPr>
          <w:color w:val="000000"/>
        </w:rPr>
        <w:t xml:space="preserve"> cyklu</w:t>
      </w:r>
      <w:r w:rsidR="00A00301" w:rsidRPr="00B60E4A">
        <w:rPr>
          <w:color w:val="000000"/>
        </w:rPr>
        <w:t xml:space="preserve"> produkcji (między dniem 1-szym a 19</w:t>
      </w:r>
      <w:r w:rsidR="00555939" w:rsidRPr="00B60E4A">
        <w:rPr>
          <w:color w:val="000000"/>
        </w:rPr>
        <w:t>-tym</w:t>
      </w:r>
      <w:r w:rsidRPr="00B60E4A">
        <w:rPr>
          <w:color w:val="000000"/>
        </w:rPr>
        <w:t xml:space="preserve">). Wykonawca zobowiązany jest dostarczyć każdemu </w:t>
      </w:r>
      <w:r w:rsidR="00C33138" w:rsidRPr="00B60E4A">
        <w:rPr>
          <w:color w:val="000000"/>
        </w:rPr>
        <w:t xml:space="preserve">włączanemu pacjentowi posiłki przez </w:t>
      </w:r>
      <w:r w:rsidR="005D6A2B" w:rsidRPr="00B60E4A">
        <w:rPr>
          <w:color w:val="000000"/>
        </w:rPr>
        <w:t xml:space="preserve">kolejne </w:t>
      </w:r>
      <w:r w:rsidR="00C33138" w:rsidRPr="00B60E4A">
        <w:rPr>
          <w:color w:val="000000"/>
        </w:rPr>
        <w:t>38 dni</w:t>
      </w:r>
      <w:r w:rsidR="00767F77" w:rsidRPr="00B60E4A">
        <w:rPr>
          <w:color w:val="000000"/>
        </w:rPr>
        <w:t>, spełniając tym samym wymogi protokołu eksperymentu.</w:t>
      </w:r>
    </w:p>
    <w:p w14:paraId="386B0EFC" w14:textId="3F9F6D98" w:rsidR="00553D33" w:rsidRPr="00B60E4A" w:rsidRDefault="00553D33" w:rsidP="00E0592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 w:rsidRPr="00B60E4A">
        <w:rPr>
          <w:color w:val="000000"/>
        </w:rPr>
        <w:t xml:space="preserve">Wykonawca zobowiązany jest do nadzorowania </w:t>
      </w:r>
      <w:r w:rsidR="00AE38B3" w:rsidRPr="00B60E4A">
        <w:rPr>
          <w:color w:val="000000"/>
        </w:rPr>
        <w:t xml:space="preserve">dni </w:t>
      </w:r>
      <w:r w:rsidR="000C427D" w:rsidRPr="00B60E4A">
        <w:rPr>
          <w:color w:val="000000"/>
        </w:rPr>
        <w:t xml:space="preserve">cykli produkcji oraz dostarczenia posiłków dla </w:t>
      </w:r>
      <w:r w:rsidR="00AE38B3" w:rsidRPr="00B60E4A">
        <w:rPr>
          <w:color w:val="000000"/>
        </w:rPr>
        <w:t xml:space="preserve">włączanych </w:t>
      </w:r>
      <w:r w:rsidR="000C427D" w:rsidRPr="00B60E4A">
        <w:rPr>
          <w:color w:val="000000"/>
        </w:rPr>
        <w:t>pacjentów przez 38 kolejnych dni.</w:t>
      </w:r>
    </w:p>
    <w:p w14:paraId="4E1C90EC" w14:textId="569933B0" w:rsidR="00F259C7" w:rsidRPr="00B60E4A" w:rsidRDefault="007945FF" w:rsidP="00E059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B60E4A">
        <w:t>J</w:t>
      </w:r>
      <w:r w:rsidR="00C73D05" w:rsidRPr="00B60E4A">
        <w:rPr>
          <w:color w:val="000000"/>
        </w:rPr>
        <w:t xml:space="preserve">adłospis będzie produkowany </w:t>
      </w:r>
      <w:r w:rsidR="002B6A99">
        <w:rPr>
          <w:color w:val="000000"/>
        </w:rPr>
        <w:t xml:space="preserve">i dostępny </w:t>
      </w:r>
      <w:r w:rsidR="00C73D05" w:rsidRPr="00B60E4A">
        <w:rPr>
          <w:color w:val="000000"/>
        </w:rPr>
        <w:t>w czterech</w:t>
      </w:r>
      <w:r w:rsidR="00AE38B3" w:rsidRPr="00B60E4A">
        <w:t xml:space="preserve"> </w:t>
      </w:r>
      <w:r w:rsidR="00C73D05" w:rsidRPr="00B60E4A">
        <w:rPr>
          <w:color w:val="000000"/>
        </w:rPr>
        <w:t>zakresach</w:t>
      </w:r>
      <w:r w:rsidR="00BB40DC" w:rsidRPr="00B60E4A">
        <w:rPr>
          <w:color w:val="000000"/>
        </w:rPr>
        <w:t xml:space="preserve"> </w:t>
      </w:r>
      <w:r w:rsidR="00C73D05" w:rsidRPr="00B60E4A">
        <w:rPr>
          <w:color w:val="000000"/>
        </w:rPr>
        <w:t xml:space="preserve">energetycznych (jako modyfikacje jadłospisu podstawowego 1500 - 1800 kcal - polegające na zwiększeniu porcji w celu zwiększenia energetyczności), tak by w pełni pokryć zapotrzebowanie energetyczne pacjentów-uczestników eksperymentu o różnym zapotrzebowaniu. </w:t>
      </w:r>
      <w:r w:rsidR="00C73D05" w:rsidRPr="00B60E4A">
        <w:rPr>
          <w:color w:val="000000"/>
        </w:rPr>
        <w:br/>
        <w:t xml:space="preserve">Zakresy to: </w:t>
      </w:r>
      <w:r w:rsidR="00AE38B3" w:rsidRPr="00B60E4A">
        <w:t xml:space="preserve">A. </w:t>
      </w:r>
      <w:r w:rsidR="00C73D05" w:rsidRPr="00B60E4A">
        <w:rPr>
          <w:color w:val="000000"/>
        </w:rPr>
        <w:t xml:space="preserve">1500-1800 kcal, </w:t>
      </w:r>
      <w:r w:rsidR="00AE38B3" w:rsidRPr="00B60E4A">
        <w:rPr>
          <w:color w:val="000000"/>
        </w:rPr>
        <w:t xml:space="preserve">B. </w:t>
      </w:r>
      <w:r w:rsidR="00C73D05" w:rsidRPr="00B60E4A">
        <w:rPr>
          <w:color w:val="000000"/>
        </w:rPr>
        <w:t xml:space="preserve">1801-2100 kcal, </w:t>
      </w:r>
      <w:r w:rsidR="00AE38B3" w:rsidRPr="00B60E4A">
        <w:rPr>
          <w:color w:val="000000"/>
        </w:rPr>
        <w:t xml:space="preserve">C. </w:t>
      </w:r>
      <w:r w:rsidR="00C73D05" w:rsidRPr="00B60E4A">
        <w:rPr>
          <w:color w:val="000000"/>
        </w:rPr>
        <w:t xml:space="preserve">2101-2500 kcal, </w:t>
      </w:r>
      <w:r w:rsidR="00AE38B3" w:rsidRPr="00B60E4A">
        <w:rPr>
          <w:color w:val="000000"/>
        </w:rPr>
        <w:t xml:space="preserve">D. </w:t>
      </w:r>
      <w:r w:rsidR="00C73D05" w:rsidRPr="00B60E4A">
        <w:rPr>
          <w:color w:val="000000"/>
        </w:rPr>
        <w:t>2501-2800 kcal.</w:t>
      </w:r>
    </w:p>
    <w:p w14:paraId="53AD823B" w14:textId="77777777" w:rsidR="002721F0" w:rsidRDefault="002721F0" w:rsidP="00E0592A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</w:rPr>
      </w:pPr>
    </w:p>
    <w:p w14:paraId="4E1C90ED" w14:textId="28AEC44D" w:rsidR="00F259C7" w:rsidRDefault="002721F0" w:rsidP="00E0592A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Warunki realizacji zamówienia:</w:t>
      </w:r>
    </w:p>
    <w:p w14:paraId="10BFC9D6" w14:textId="77777777" w:rsidR="002721F0" w:rsidRPr="004A5901" w:rsidRDefault="002721F0" w:rsidP="00E0592A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</w:rPr>
      </w:pPr>
    </w:p>
    <w:p w14:paraId="4E1C90EE" w14:textId="15B5B91E" w:rsidR="00F259C7" w:rsidRPr="00B60E4A" w:rsidRDefault="00B131FB" w:rsidP="00E059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B60E4A">
        <w:rPr>
          <w:color w:val="000000"/>
        </w:rPr>
        <w:t xml:space="preserve">Usługę transportu Wykonawca może zlecać podwykonawcy, jeśli sam nie dysponuje </w:t>
      </w:r>
      <w:r w:rsidR="00517F6F" w:rsidRPr="00B60E4A">
        <w:rPr>
          <w:color w:val="000000"/>
        </w:rPr>
        <w:t xml:space="preserve">odpowiednimi narzędziami. </w:t>
      </w:r>
      <w:r w:rsidR="0093022C" w:rsidRPr="00B60E4A">
        <w:rPr>
          <w:color w:val="000000"/>
        </w:rPr>
        <w:t xml:space="preserve">Zlecenie transportu firmie zewnętrznej musi </w:t>
      </w:r>
      <w:r w:rsidR="00D8175F" w:rsidRPr="00B60E4A">
        <w:rPr>
          <w:color w:val="000000"/>
        </w:rPr>
        <w:t>zostać opatrzone takimi samymi wymogami jakie wskazane są dla Wykonawcy w tym zakresie.</w:t>
      </w:r>
    </w:p>
    <w:p w14:paraId="24852EDF" w14:textId="7BF9F39B" w:rsidR="00F26B8F" w:rsidRPr="00677ABE" w:rsidRDefault="00C73D05" w:rsidP="00E059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B60E4A">
        <w:rPr>
          <w:color w:val="000000"/>
        </w:rPr>
        <w:t xml:space="preserve">Wykonawca zobowiązany jest do przestrzegania wartości energetycznych, wartości odżywczych wg. wytycznych jadłospisu (kaloryczność posiłków zbilansowana w stosunku do ich ilości; zawartość białka, tłuszczów, węglowodanów, błonnika, witamin itd.), walorów smakowych potraw oraz ich przygotowania z prawnymi regulacjami. </w:t>
      </w:r>
    </w:p>
    <w:p w14:paraId="64F11104" w14:textId="44F5516E" w:rsidR="00677ABE" w:rsidRPr="00677ABE" w:rsidRDefault="00677ABE" w:rsidP="00E059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677ABE">
        <w:t>Wykonawca musi posiadać wagi z dokładnością minimum 5g do odważania surowców</w:t>
      </w:r>
    </w:p>
    <w:p w14:paraId="4E1C90F1" w14:textId="3F037213" w:rsidR="00F259C7" w:rsidRPr="00B60E4A" w:rsidRDefault="00C73D05" w:rsidP="00E059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B60E4A">
        <w:rPr>
          <w:color w:val="000000"/>
        </w:rPr>
        <w:t>Dieta będzie dostarczana 6 razy w tygodniu</w:t>
      </w:r>
      <w:r w:rsidR="00BB42DB" w:rsidRPr="00B60E4A">
        <w:rPr>
          <w:color w:val="000000"/>
        </w:rPr>
        <w:t xml:space="preserve">, </w:t>
      </w:r>
      <w:r w:rsidR="00787F6B" w:rsidRPr="00B60E4A">
        <w:rPr>
          <w:color w:val="000000"/>
        </w:rPr>
        <w:t>tj.</w:t>
      </w:r>
      <w:r w:rsidR="00BB42DB" w:rsidRPr="00B60E4A">
        <w:rPr>
          <w:color w:val="000000"/>
        </w:rPr>
        <w:t xml:space="preserve"> </w:t>
      </w:r>
      <w:r w:rsidR="00E84130" w:rsidRPr="00B60E4A">
        <w:rPr>
          <w:color w:val="000000"/>
        </w:rPr>
        <w:t xml:space="preserve">od poniedziałku do soboty </w:t>
      </w:r>
      <w:r w:rsidR="00BB42DB" w:rsidRPr="00B60E4A">
        <w:rPr>
          <w:color w:val="000000"/>
        </w:rPr>
        <w:t>(</w:t>
      </w:r>
      <w:r w:rsidR="00E84130" w:rsidRPr="00B60E4A">
        <w:rPr>
          <w:color w:val="000000"/>
        </w:rPr>
        <w:t xml:space="preserve">w sobotę </w:t>
      </w:r>
      <w:r w:rsidRPr="00B60E4A">
        <w:rPr>
          <w:color w:val="000000"/>
        </w:rPr>
        <w:t xml:space="preserve"> dostarczone zostaną posiłki na dwie doby</w:t>
      </w:r>
      <w:r w:rsidR="00BB42DB" w:rsidRPr="00B60E4A">
        <w:rPr>
          <w:color w:val="000000"/>
        </w:rPr>
        <w:t>)</w:t>
      </w:r>
      <w:r w:rsidRPr="00B60E4A">
        <w:rPr>
          <w:color w:val="000000"/>
        </w:rPr>
        <w:t>;</w:t>
      </w:r>
    </w:p>
    <w:p w14:paraId="15B714A9" w14:textId="6C5DA40C" w:rsidR="00355239" w:rsidRPr="00B60E4A" w:rsidRDefault="00C73D05" w:rsidP="00E059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B60E4A">
        <w:rPr>
          <w:color w:val="000000"/>
        </w:rPr>
        <w:t>Posiłki będą przygotowywane z dnia na dzień w taki sposób, aby produkty zachowały maksymalnie swoje wartości odżywcze oraz walory smakowe;</w:t>
      </w:r>
    </w:p>
    <w:p w14:paraId="4E1C90F3" w14:textId="023C2AFB" w:rsidR="00F259C7" w:rsidRPr="00B60E4A" w:rsidRDefault="00C73D05" w:rsidP="00E059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B60E4A">
        <w:rPr>
          <w:color w:val="000000"/>
        </w:rPr>
        <w:t xml:space="preserve">Znakowanie/ etykietowanie </w:t>
      </w:r>
      <w:r w:rsidR="00853345">
        <w:rPr>
          <w:color w:val="000000"/>
        </w:rPr>
        <w:t xml:space="preserve">przygotowanych </w:t>
      </w:r>
      <w:r w:rsidRPr="00B60E4A">
        <w:rPr>
          <w:color w:val="000000"/>
        </w:rPr>
        <w:t>posiłków - na opakowaniu (lub innym wyraźnym oznaczeniu) dostarczanych posiłków musi być umieszczony dokładny skład użytych produktów,</w:t>
      </w:r>
      <w:r w:rsidR="00F26B8F" w:rsidRPr="00B60E4A">
        <w:t xml:space="preserve"> </w:t>
      </w:r>
      <w:r w:rsidR="00853345">
        <w:t xml:space="preserve">gramatura, </w:t>
      </w:r>
      <w:r w:rsidR="00EF17C5">
        <w:t xml:space="preserve">wartość energetyczna, </w:t>
      </w:r>
      <w:r w:rsidR="00B16F93">
        <w:t xml:space="preserve">zawartość </w:t>
      </w:r>
      <w:r w:rsidR="003F29F8">
        <w:t xml:space="preserve">głównych składników odżywczych, </w:t>
      </w:r>
      <w:r w:rsidRPr="00B60E4A">
        <w:rPr>
          <w:color w:val="000000"/>
        </w:rPr>
        <w:t xml:space="preserve">lista alergenów zawartych w danym posiłku, data produkcji, data przydatności do spożycia, informacje o sposobie przygotowania do spożycia. Posiłki </w:t>
      </w:r>
      <w:r w:rsidR="002F0C5F" w:rsidRPr="00B60E4A">
        <w:rPr>
          <w:color w:val="000000"/>
        </w:rPr>
        <w:t xml:space="preserve">poza zwyczajową nazwą (np. „śniadanie”) </w:t>
      </w:r>
      <w:r w:rsidRPr="00B60E4A">
        <w:rPr>
          <w:color w:val="000000"/>
        </w:rPr>
        <w:t xml:space="preserve">będą numerowane od ‘1’ do </w:t>
      </w:r>
      <w:r w:rsidR="00CB0800">
        <w:rPr>
          <w:color w:val="000000"/>
        </w:rPr>
        <w:t xml:space="preserve">‘5’ lub </w:t>
      </w:r>
      <w:r w:rsidRPr="00B60E4A">
        <w:rPr>
          <w:color w:val="000000"/>
        </w:rPr>
        <w:t>‘4’ - w zależności od liczby posiłków na dany dzień.</w:t>
      </w:r>
    </w:p>
    <w:p w14:paraId="629A1457" w14:textId="5A780C71" w:rsidR="00315A37" w:rsidRPr="00266155" w:rsidRDefault="00C73D05" w:rsidP="00E059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B60E4A">
        <w:rPr>
          <w:color w:val="000000"/>
        </w:rPr>
        <w:t>Proces przygotowywania i</w:t>
      </w:r>
      <w:r w:rsidR="002F0C5F" w:rsidRPr="00B60E4A">
        <w:t xml:space="preserve"> </w:t>
      </w:r>
      <w:r w:rsidRPr="00B60E4A">
        <w:rPr>
          <w:color w:val="000000"/>
        </w:rPr>
        <w:t>dostarczania posiłków odbywać się musi zgodnie z wymogami sanitarnymi, zwłaszcza wymogami dobrej praktyki higienicznej</w:t>
      </w:r>
      <w:r w:rsidR="00693CF8">
        <w:rPr>
          <w:color w:val="000000"/>
        </w:rPr>
        <w:t xml:space="preserve"> oraz normami HACCP </w:t>
      </w:r>
      <w:r w:rsidR="00693CF8" w:rsidRPr="0053031D">
        <w:rPr>
          <w:color w:val="000000"/>
        </w:rPr>
        <w:t xml:space="preserve">(Hazard Analysis and Critical Control </w:t>
      </w:r>
      <w:proofErr w:type="spellStart"/>
      <w:r w:rsidR="00693CF8" w:rsidRPr="0053031D">
        <w:rPr>
          <w:color w:val="000000"/>
        </w:rPr>
        <w:t>Points</w:t>
      </w:r>
      <w:proofErr w:type="spellEnd"/>
      <w:r w:rsidR="00693CF8" w:rsidRPr="0053031D">
        <w:rPr>
          <w:color w:val="000000"/>
        </w:rPr>
        <w:t xml:space="preserve"> - Analiza Zagrożeń i Krytyczne Punkty Kontroli)</w:t>
      </w:r>
      <w:r w:rsidRPr="00B60E4A">
        <w:rPr>
          <w:color w:val="000000"/>
        </w:rPr>
        <w:t xml:space="preserve">. Sprzęt i środki transportu, które będą wykorzystywane do przygotowywania, przechowywania i </w:t>
      </w:r>
      <w:r w:rsidRPr="00B60E4A">
        <w:rPr>
          <w:color w:val="000000"/>
        </w:rPr>
        <w:lastRenderedPageBreak/>
        <w:t xml:space="preserve">przewożenia posiłków musi być w pełni odpowiadający aktualnym wymogom sanitarno-epidemiologicznym, w tym </w:t>
      </w:r>
      <w:r w:rsidRPr="00E0592A">
        <w:rPr>
          <w:color w:val="000000"/>
        </w:rPr>
        <w:t>zapewniać szczelność mikrobiologiczną oraz gwarancję utrzymania właściwej temperatury posiłku;</w:t>
      </w:r>
      <w:r w:rsidR="001F6075" w:rsidRPr="00E0592A">
        <w:rPr>
          <w:color w:val="000000"/>
        </w:rPr>
        <w:t xml:space="preserve"> </w:t>
      </w:r>
    </w:p>
    <w:p w14:paraId="10222BDF" w14:textId="77777777" w:rsidR="00266155" w:rsidRDefault="00266155" w:rsidP="002661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 xml:space="preserve">Wykonawca jest zobowiązany zapewnić transport chłodniczy posiłków bez przerwania łańcucha chłodniczego, na terenie całej Polski (tj. z zapewnieniem monitorowania temperatury w czasie rzeczywistym oraz prowadzenia dokumentacji, która śledzi warunki transportu, aby zapewnić zgodność z przepisami i standardami jakości). </w:t>
      </w:r>
    </w:p>
    <w:p w14:paraId="13BBB8A0" w14:textId="7843FB47" w:rsidR="00266155" w:rsidRPr="00E0592A" w:rsidRDefault="00266155" w:rsidP="003B33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 xml:space="preserve">. </w:t>
      </w:r>
    </w:p>
    <w:p w14:paraId="5E94F949" w14:textId="588A884B" w:rsidR="00000289" w:rsidRDefault="00B62E19" w:rsidP="00E059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E0592A">
        <w:t xml:space="preserve"> </w:t>
      </w:r>
      <w:r w:rsidR="007722DD">
        <w:t>O</w:t>
      </w:r>
      <w:r w:rsidR="00000289" w:rsidRPr="00E0592A">
        <w:t>s</w:t>
      </w:r>
      <w:r w:rsidR="007722DD">
        <w:t>o</w:t>
      </w:r>
      <w:r w:rsidRPr="00E0592A">
        <w:t>b</w:t>
      </w:r>
      <w:r w:rsidR="007722DD">
        <w:t>y</w:t>
      </w:r>
      <w:r w:rsidR="00000289" w:rsidRPr="00E0592A">
        <w:t xml:space="preserve"> zaangażowa</w:t>
      </w:r>
      <w:r w:rsidR="007722DD">
        <w:t>ne</w:t>
      </w:r>
      <w:r w:rsidR="00000289" w:rsidRPr="00E0592A">
        <w:t xml:space="preserve"> w proces </w:t>
      </w:r>
      <w:r w:rsidR="00D37615" w:rsidRPr="00E0592A">
        <w:t>produkcji posiłków</w:t>
      </w:r>
      <w:r w:rsidR="00000289" w:rsidRPr="00E0592A">
        <w:t xml:space="preserve"> i transportu </w:t>
      </w:r>
      <w:r w:rsidR="007722DD">
        <w:t xml:space="preserve"> muszą zostać przeszkol</w:t>
      </w:r>
      <w:r w:rsidR="000B62BF">
        <w:t>one</w:t>
      </w:r>
      <w:r w:rsidR="007722DD">
        <w:t xml:space="preserve"> przez Wykonawc</w:t>
      </w:r>
      <w:r w:rsidR="000B62BF">
        <w:t>ę</w:t>
      </w:r>
      <w:r w:rsidR="007722DD">
        <w:t xml:space="preserve"> </w:t>
      </w:r>
      <w:r w:rsidR="00000289" w:rsidRPr="00E0592A">
        <w:t>w zakresie właści</w:t>
      </w:r>
      <w:r w:rsidR="009E76FC" w:rsidRPr="00E0592A">
        <w:t>wej realizacji usługi</w:t>
      </w:r>
      <w:r w:rsidR="00145281" w:rsidRPr="00E0592A">
        <w:t>.</w:t>
      </w:r>
    </w:p>
    <w:p w14:paraId="2298D2F4" w14:textId="76558FA3" w:rsidR="003B33CB" w:rsidRPr="00E0592A" w:rsidRDefault="003B33CB" w:rsidP="00E059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3B33CB">
        <w:t xml:space="preserve">Wymagane jest aby Wykonawca pakował posiłki w atmosferze ochronnej (ang. </w:t>
      </w:r>
      <w:proofErr w:type="spellStart"/>
      <w:r w:rsidRPr="003B33CB">
        <w:t>Modified</w:t>
      </w:r>
      <w:proofErr w:type="spellEnd"/>
      <w:r w:rsidRPr="003B33CB">
        <w:t xml:space="preserve"> </w:t>
      </w:r>
      <w:proofErr w:type="spellStart"/>
      <w:r w:rsidRPr="003B33CB">
        <w:t>Atmosphere</w:t>
      </w:r>
      <w:proofErr w:type="spellEnd"/>
      <w:r w:rsidRPr="003B33CB">
        <w:t xml:space="preserve"> </w:t>
      </w:r>
      <w:proofErr w:type="spellStart"/>
      <w:r w:rsidRPr="003B33CB">
        <w:t>Packaging</w:t>
      </w:r>
      <w:proofErr w:type="spellEnd"/>
      <w:r w:rsidRPr="003B33CB">
        <w:t>, MAP) - w celu przedłużenia trwałości produktu spożywczego oraz uzyskania najlepszych warunków do transportu i szczelności mikrobiologicznej</w:t>
      </w:r>
      <w:r w:rsidR="00B44568">
        <w:t>.</w:t>
      </w:r>
    </w:p>
    <w:p w14:paraId="590F877D" w14:textId="2AC94C00" w:rsidR="008523B8" w:rsidRPr="00E0592A" w:rsidRDefault="008523B8" w:rsidP="00E0592A">
      <w:pPr>
        <w:pStyle w:val="Akapitzlist"/>
        <w:numPr>
          <w:ilvl w:val="0"/>
          <w:numId w:val="3"/>
        </w:numPr>
        <w:jc w:val="both"/>
      </w:pPr>
      <w:r w:rsidRPr="00E0592A">
        <w:t xml:space="preserve">Wykonawca musi posiadać i wykorzystywać urządzenia do schładzania szokowego wykonywanych wyrobów/posiłków </w:t>
      </w:r>
      <w:r w:rsidR="00B51363" w:rsidRPr="00E0592A">
        <w:t xml:space="preserve">– w celu minimalizacji </w:t>
      </w:r>
      <w:r w:rsidR="00C735F9" w:rsidRPr="00E0592A">
        <w:t>ryzyka rozwoju drobnoustrojów po obróbce termicznej.</w:t>
      </w:r>
    </w:p>
    <w:p w14:paraId="67EB0981" w14:textId="78455540" w:rsidR="00CE53B9" w:rsidRPr="00E0592A" w:rsidRDefault="00045DCA" w:rsidP="00E059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E0592A">
        <w:rPr>
          <w:color w:val="000000"/>
        </w:rPr>
        <w:t>Wykonawca musi mieć możliwość pełnej identyfikowalnoś</w:t>
      </w:r>
      <w:r w:rsidR="00C04073" w:rsidRPr="00E0592A">
        <w:rPr>
          <w:color w:val="000000"/>
        </w:rPr>
        <w:t xml:space="preserve">ci produkowanych posiłków – </w:t>
      </w:r>
      <w:r w:rsidR="00A37EC2" w:rsidRPr="00E0592A">
        <w:rPr>
          <w:color w:val="000000"/>
        </w:rPr>
        <w:t xml:space="preserve">możliwość śledzenia pochodzenia składników użytych do przygotowania </w:t>
      </w:r>
      <w:r w:rsidR="00CE53B9" w:rsidRPr="00E0592A">
        <w:rPr>
          <w:color w:val="000000"/>
        </w:rPr>
        <w:t>posiłków</w:t>
      </w:r>
      <w:r w:rsidR="00A37EC2" w:rsidRPr="00E0592A">
        <w:rPr>
          <w:color w:val="000000"/>
        </w:rPr>
        <w:t xml:space="preserve"> oraz historii tych składników od momentu ich pozyskania do dostarczenia gotowych posiłków </w:t>
      </w:r>
      <w:r w:rsidR="00CE53B9" w:rsidRPr="00E0592A">
        <w:rPr>
          <w:color w:val="000000"/>
        </w:rPr>
        <w:t>pacjentom</w:t>
      </w:r>
      <w:r w:rsidR="00B751B5" w:rsidRPr="00E0592A">
        <w:rPr>
          <w:color w:val="000000"/>
        </w:rPr>
        <w:t xml:space="preserve"> (jako co najmniej rejestrację dostawców, oznaczanie składników i śledzenie ich przez cały proces produkcyjny, a także zachowanie dokumentacji i raportowanie)</w:t>
      </w:r>
      <w:r w:rsidR="008B49E0" w:rsidRPr="00E0592A">
        <w:rPr>
          <w:color w:val="000000"/>
        </w:rPr>
        <w:t>.</w:t>
      </w:r>
    </w:p>
    <w:p w14:paraId="4E1C90F5" w14:textId="6319980D" w:rsidR="00F259C7" w:rsidRPr="00E0592A" w:rsidRDefault="00C73D05" w:rsidP="00E059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E0592A">
        <w:rPr>
          <w:color w:val="000000"/>
        </w:rPr>
        <w:t>Posiłki będą przygotowywane przez osoby posiadające zaświadczenie lekarskie z badań przeprowadzonych do celów sanitarno-epidemiologicznych w zakładzie spełniającym wymagania higieniczno-sanitarne dla zakładów produkcyjnych lub wprowadzających do obrotu posiłki, środki spożywcze;</w:t>
      </w:r>
    </w:p>
    <w:p w14:paraId="4E1C90F7" w14:textId="77777777" w:rsidR="00F259C7" w:rsidRDefault="00F259C7" w:rsidP="00E0592A">
      <w:pPr>
        <w:jc w:val="both"/>
      </w:pPr>
    </w:p>
    <w:sectPr w:rsidR="00F259C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64151C"/>
    <w:multiLevelType w:val="multilevel"/>
    <w:tmpl w:val="3C645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bullet"/>
      <w:lvlText w:val="•"/>
      <w:lvlJc w:val="left"/>
      <w:pPr>
        <w:ind w:left="1785" w:hanging="705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F7664"/>
    <w:multiLevelType w:val="multilevel"/>
    <w:tmpl w:val="60842D1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ED0A5C"/>
    <w:multiLevelType w:val="multilevel"/>
    <w:tmpl w:val="3C645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bullet"/>
      <w:lvlText w:val="•"/>
      <w:lvlJc w:val="left"/>
      <w:pPr>
        <w:ind w:left="1785" w:hanging="705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078850">
    <w:abstractNumId w:val="2"/>
  </w:num>
  <w:num w:numId="2" w16cid:durableId="1495686594">
    <w:abstractNumId w:val="1"/>
  </w:num>
  <w:num w:numId="3" w16cid:durableId="1991061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9C7"/>
    <w:rsid w:val="00000289"/>
    <w:rsid w:val="00011393"/>
    <w:rsid w:val="000121CA"/>
    <w:rsid w:val="00045DCA"/>
    <w:rsid w:val="00062B53"/>
    <w:rsid w:val="0007328B"/>
    <w:rsid w:val="000911FE"/>
    <w:rsid w:val="000B62BF"/>
    <w:rsid w:val="000C427D"/>
    <w:rsid w:val="000F3074"/>
    <w:rsid w:val="00113A56"/>
    <w:rsid w:val="00143638"/>
    <w:rsid w:val="00145281"/>
    <w:rsid w:val="00171D32"/>
    <w:rsid w:val="00173D2E"/>
    <w:rsid w:val="00175A81"/>
    <w:rsid w:val="001A77C6"/>
    <w:rsid w:val="001C7F4F"/>
    <w:rsid w:val="001D387D"/>
    <w:rsid w:val="001F6075"/>
    <w:rsid w:val="00215981"/>
    <w:rsid w:val="00266155"/>
    <w:rsid w:val="002721F0"/>
    <w:rsid w:val="00280A1C"/>
    <w:rsid w:val="002A37CC"/>
    <w:rsid w:val="002B6A99"/>
    <w:rsid w:val="002C61C1"/>
    <w:rsid w:val="002E48FD"/>
    <w:rsid w:val="002F0C5F"/>
    <w:rsid w:val="002F32D3"/>
    <w:rsid w:val="003073CD"/>
    <w:rsid w:val="00315A37"/>
    <w:rsid w:val="00355239"/>
    <w:rsid w:val="00364A5B"/>
    <w:rsid w:val="00384EAF"/>
    <w:rsid w:val="0039394B"/>
    <w:rsid w:val="00396CDB"/>
    <w:rsid w:val="003B33CB"/>
    <w:rsid w:val="003B3BD9"/>
    <w:rsid w:val="003B53D6"/>
    <w:rsid w:val="003D70EA"/>
    <w:rsid w:val="003E3F98"/>
    <w:rsid w:val="003E41C6"/>
    <w:rsid w:val="003F29F8"/>
    <w:rsid w:val="003F6D39"/>
    <w:rsid w:val="00417B96"/>
    <w:rsid w:val="00433D15"/>
    <w:rsid w:val="0049316B"/>
    <w:rsid w:val="004A5901"/>
    <w:rsid w:val="004C132A"/>
    <w:rsid w:val="004F310A"/>
    <w:rsid w:val="004F3465"/>
    <w:rsid w:val="00517F6F"/>
    <w:rsid w:val="005204DC"/>
    <w:rsid w:val="0053031D"/>
    <w:rsid w:val="00530D22"/>
    <w:rsid w:val="00553D33"/>
    <w:rsid w:val="00554A17"/>
    <w:rsid w:val="00555939"/>
    <w:rsid w:val="00563268"/>
    <w:rsid w:val="00564B59"/>
    <w:rsid w:val="00581724"/>
    <w:rsid w:val="00582F80"/>
    <w:rsid w:val="005D6A2B"/>
    <w:rsid w:val="00604C5E"/>
    <w:rsid w:val="006225F2"/>
    <w:rsid w:val="0066631C"/>
    <w:rsid w:val="00677ABE"/>
    <w:rsid w:val="0068123C"/>
    <w:rsid w:val="0069374F"/>
    <w:rsid w:val="00693CF8"/>
    <w:rsid w:val="006A1B37"/>
    <w:rsid w:val="006A63B9"/>
    <w:rsid w:val="006E165B"/>
    <w:rsid w:val="006F142A"/>
    <w:rsid w:val="007002CF"/>
    <w:rsid w:val="0071628E"/>
    <w:rsid w:val="00733356"/>
    <w:rsid w:val="00767F77"/>
    <w:rsid w:val="00770CB8"/>
    <w:rsid w:val="007722DD"/>
    <w:rsid w:val="007746C0"/>
    <w:rsid w:val="00787F6B"/>
    <w:rsid w:val="007945FF"/>
    <w:rsid w:val="007C7E2E"/>
    <w:rsid w:val="007D6C4D"/>
    <w:rsid w:val="008523B8"/>
    <w:rsid w:val="00853345"/>
    <w:rsid w:val="00893C37"/>
    <w:rsid w:val="008B49E0"/>
    <w:rsid w:val="008C04F8"/>
    <w:rsid w:val="00902AFE"/>
    <w:rsid w:val="00906BC3"/>
    <w:rsid w:val="0093022C"/>
    <w:rsid w:val="00934447"/>
    <w:rsid w:val="00935D4C"/>
    <w:rsid w:val="00940BF4"/>
    <w:rsid w:val="00955761"/>
    <w:rsid w:val="0098449B"/>
    <w:rsid w:val="009C5187"/>
    <w:rsid w:val="009E76FC"/>
    <w:rsid w:val="00A00301"/>
    <w:rsid w:val="00A23520"/>
    <w:rsid w:val="00A37EC2"/>
    <w:rsid w:val="00A70D29"/>
    <w:rsid w:val="00A976F6"/>
    <w:rsid w:val="00AB4CAE"/>
    <w:rsid w:val="00AB7016"/>
    <w:rsid w:val="00AC0822"/>
    <w:rsid w:val="00AE38B3"/>
    <w:rsid w:val="00AE3F76"/>
    <w:rsid w:val="00AF056C"/>
    <w:rsid w:val="00AF0666"/>
    <w:rsid w:val="00AF57E6"/>
    <w:rsid w:val="00B04B62"/>
    <w:rsid w:val="00B072C7"/>
    <w:rsid w:val="00B131FB"/>
    <w:rsid w:val="00B166C1"/>
    <w:rsid w:val="00B16F93"/>
    <w:rsid w:val="00B217BF"/>
    <w:rsid w:val="00B24FF1"/>
    <w:rsid w:val="00B30EBB"/>
    <w:rsid w:val="00B32C13"/>
    <w:rsid w:val="00B44568"/>
    <w:rsid w:val="00B51363"/>
    <w:rsid w:val="00B60E4A"/>
    <w:rsid w:val="00B62E19"/>
    <w:rsid w:val="00B751B5"/>
    <w:rsid w:val="00BB12DA"/>
    <w:rsid w:val="00BB40DC"/>
    <w:rsid w:val="00BB42DB"/>
    <w:rsid w:val="00BE44D5"/>
    <w:rsid w:val="00BE480D"/>
    <w:rsid w:val="00C04073"/>
    <w:rsid w:val="00C33138"/>
    <w:rsid w:val="00C40A2A"/>
    <w:rsid w:val="00C62520"/>
    <w:rsid w:val="00C735F9"/>
    <w:rsid w:val="00C73D05"/>
    <w:rsid w:val="00CB0800"/>
    <w:rsid w:val="00CE53B9"/>
    <w:rsid w:val="00CF2E04"/>
    <w:rsid w:val="00CF489B"/>
    <w:rsid w:val="00CF582B"/>
    <w:rsid w:val="00D37615"/>
    <w:rsid w:val="00D52982"/>
    <w:rsid w:val="00D55092"/>
    <w:rsid w:val="00D65960"/>
    <w:rsid w:val="00D8175F"/>
    <w:rsid w:val="00D91058"/>
    <w:rsid w:val="00DA0A89"/>
    <w:rsid w:val="00DA27BC"/>
    <w:rsid w:val="00DF385E"/>
    <w:rsid w:val="00E0588C"/>
    <w:rsid w:val="00E0592A"/>
    <w:rsid w:val="00E062F3"/>
    <w:rsid w:val="00E11D92"/>
    <w:rsid w:val="00E22333"/>
    <w:rsid w:val="00E247D6"/>
    <w:rsid w:val="00E36023"/>
    <w:rsid w:val="00E51E4A"/>
    <w:rsid w:val="00E62B5D"/>
    <w:rsid w:val="00E84130"/>
    <w:rsid w:val="00EA7AF9"/>
    <w:rsid w:val="00EB760C"/>
    <w:rsid w:val="00EF17C5"/>
    <w:rsid w:val="00F259C7"/>
    <w:rsid w:val="00F26B8F"/>
    <w:rsid w:val="00F30D79"/>
    <w:rsid w:val="00F329D0"/>
    <w:rsid w:val="00F61219"/>
    <w:rsid w:val="00F76961"/>
    <w:rsid w:val="00F83DA2"/>
    <w:rsid w:val="00FE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C90D8"/>
  <w15:docId w15:val="{D48E3CDD-C394-4858-BDD9-5C96DAD4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1D549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29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29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29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9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9AA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113A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85J00aAqHOxjuxy5VmCJxblxpQ==">CgMxLjAaGgoBMBIVChMIBCoPCgtBQUFCS0VLVXNITRABGhoKATESFQoTCAQqDwoLQUFBQktFS1VzSE0QAhoaCgEyEhUKEwgEKg8KC0FBQUJLRUtVc0pREAEaGgoBMxIVChMIBCoPCgtBQUFCS0VLVXNKURACGhoKATQSFQoTCAQqDwoLQUFBQktFS1VzSlkQARoaCgE1EhUKEwgEKg8KC0FBQUJLRUtVc0hZEAEaGgoBNhIVChMIBCoPCgtBQUFCS0VLVXNIVRABGhoKATcSFQoTCAQqDwoLQUFBQktFS1VzSlUQARoaCgE4EhUKEwgEKg8KC0FBQUJLRUtVc0pVEAIaGgoBORIVChMIBCoPCgtBQUFCS0VLVXNKVRABGhsKAjEwEhUKEwgEKg8KC0FBQUJLRUtVc0pVEAIaGwoCMTESFQoTCAQqDwoLQUFBQktFS1VzSlUQARobCgIxMhIVChMIBCoPCgtBQUFCS0VLVXNIYxABGhsKAjEzEhUKEwgEKg8KC0FBQUJLRUtVc0hnEAEaGwoCMTQSFQoTCAQqDwoLQUFBQktFS1VzSmsQARobCgIxNRIVChMIBCoPCgtBQUFCS0VLVXNIdxABGhsKAjE2EhUKEwgEKg8KC0FBQUJLRUtVc0h3EAEaGwoCMTcSFQoTCAQqDwoLQUFBQktFS1VzSHcQARobCgIxOBIVChMIBCoPCgtBQUFCS0VLVXNXURABGhsKAjE5EhUKEwgEKg8KC0FBQUJLRUtVc1dREAEaGwoCMjASFQoTCAQqDwoLQUFBQktFS1VzSDgQARobCgIyMRIVChMIBCoPCgtBQUFCS0VLVXNJRRABGhsKAjIyEhUKEwgEKg8KC0FBQUJLRUtVc0lFEAIaGwoCMjMSFQoTCAQqDwoLQUFBQktFS1VzSDAQARobCgIyNBIVChMIBCoPCgtBQUFCS0VLVXNJVRACGigKAjI1EiIKIAgEKhwKC0FBQUJLRUtVc0lZEAgaC0FBQUJLRUtVc0lZGhsKAjI2EhUKEwgEKg8KC0FBQUJLRUtVc0ljEAEaGwoCMjcSFQoTCAQqDwoLQUFBQktFS1VzSWMQAho2CgIyOBIwCgQ6AggCChMIBCoPCgtBQUFCS0VLVXNXQRAEChMIBCoPCgtBQUFCS0VLVXNXQRADGhsKAjI5EhUKEwgEKg8KC0FBQUJLRUtVc0o4EAIaGwoCMzASFQoTCAQqDwoLQUFBQktFS1VzSjgQAhobCgIzMRIVChMIBCoPCgtBQUFCS0VLVXNKOBABGhsKAjMyEhUKEwgEKg8KC0FBQUJLRUtVc0lrEAEaGwoCMzMSFQoTCAQqDwoLQUFBQktFS1VzTFUQARobCgIzNBIVChMIBCoPCgtBQUFCS0VLVXNKNBABGjAKAjM1EioKEwgEKg8KC0FBQUJLRUtVc0xVEAQKEwgEKg8KC0FBQUJLRUtVc0o0EAEaGwoCMzYSFQoTCAQqDwoLQUFBQktFS1VzTFUQBBobCgIzNxIVChMIBCoPCgtBQUFCS0VLVXNMVRAEGhsKAjM4EhUKEwgEKg8KC0FBQUJLRUtVc0xVEAQaGwoCMzkSFQoTCAQqDwoLQUFBQktFS1VzSjQQARobCgI0MBIVChMIBCoPCgtBQUFCS0VLVXNKNBABGjAKAjQxEioKEwgEKg8KC0FBQUJLRUtVc0xVEAQKEwgEKg8KC0FBQUJLRUtVc0o0EAEaGwoCNDISFQoTCAQqDwoLQUFBQktFS1VzTFUQBBobCgI0MxIVChMIBCoPCgtBQUFCS0VLVXNMVRAEGhsKAjQ0EhUKEwgEKg8KC0FBQUJLRUtVc0xVEAQaGwoCNDUSFQoTCAQqDwoLQUFBQktFS1VzTFUQBBobCgI0NhIVChMIBCoPCgtBQUFCS0VLVXNMVRAEGhsKAjQ3EhUKEwgEKg8KC0FBQUJLRUtVc0xVEAQaGwoCNDgSFQoTCAQqDwoLQUFBQktFS1VzSjQQARobCgI0ORIVChMIBCoPCgtBQUFCS0VLVXNKNBACGhsKAjUwEhUKEwgEKg8KC0FBQUJLRUtVc0o0EAIaGwoCNTESFQoTCAQqDwoLQUFBQktFS1VzSjQQBBo2CgI1MhIwCgQ6AggCChMIBCoPCgtBQUFCS0VLVXNKNBAEChMIBCoPCgtBQUFCS0VLVXNKNBADGhsKAjUzEhUKEwgEKg8KC0FBQUJLRUtVc0xrEAIaGwoCNTQSFQoTCAQqDwoLQUFBQktFS1VzTGsQAho2CgI1NRIwCgQ6AggCChMIBCoPCgtBQUFCS0VLVXNMbxAEChMIBCoPCgtBQUFCS0VLVXNMbxADGhsKAjU2EhUKEwgEKg8KC0FBQUJLRUtVc1RrEAIaGwoCNTcSFQoTCAQqDwoLQUFBQktFS1VzVHcQARobCgI1OBIVChMIBCoPCgtBQUFCS0VLVXNUbxABGhsKAjU5EhUKEwgEKg8KC0FBQUJLRUtVc1RvEAIaGwoCNjASFQoTCAQqDwoLQUFBQktFS1VzVG8QARobCgI2MRIVChMIBCoPCgtBQUFCS0VLVXNUOBABGhsKAjYyEhUKEwgEKg8KC0FBQUJLRUtVc1VBEAIaGwoCNjMSFQoTCAQqDwoLQUFBQktFS1VzTXcQAhobCgI2NBIVChMIBCoPCgtBQUFCS0VLVXNNMBABGhsKAjY1EhUKEwgEKg8KC0FBQUJLRUtVc00wEAEaGwoCNjYSFQoTCAQqDwoLQUFBQktFS1VzTTAQAhobCgI2NxIVChMIBCoPCgtBQUFCS0VLVXNNNBACGhsKAjY4EhUKEwgEKg8KC0FBQUJLRUtVc004EAEaGwoCNjkSFQoTCAQqDwoLQUFBQktFS1VzTTgQARobCgI3MBIVChMIBCoPCgtBQUFCS0VLVXNNOBACGhsKAjcxEhUKEwgEKg8KC0FBQUJLRUtVc004EAEaGwoCNzISFQoTCAQqDwoLQUFBQktFS1VzTkEQARobCgI3MxIVChMIBCoPCgtBQUFCS0VLVXNOQRACGjYKAjc0EjAKBDoCCAIKEwgEKg8KC0FBQUJLRUtVc05FEAQKEwgEKg8KC0FBQUJLRUtVc05FEAMaGwoCNzUSFQoTCAQqDwoLQUFBQktFS1VzTkkQARobCgI3NhIVChMIBCoPCgtBQUFCS0VLVXNOSRABGhsKAjc3EhUKEwgEKg8KC0FBQUJLRUtVc05JEAIaGwoCNzgSFQoTCAQqDwoLQUFBQktFS1VzTk0QARobCgI3ORIVChMIBCoPCgtBQUFCS0VLVXNOTRAEGjYKAjgwEjAKBDoCCAIKEwgEKg8KC0FBQUJLRUtVc05NEAQKEwgEKg8KC0FBQUJLRUtVc05NEAMaGwoCODESFQoTCAQqDwoLQUFBQktFS1VzV28QARobCgI4MhIVChMIBCoPCgtBQUFCS0VLVXNXbxABGjAKAjgzEioKEwgEKg8KC0FBQUJLRUtVc05NEAQKEwgEKg8KC0FBQUJLRUtVc1dvEAEaGwoCODQSFQoTCAQqDwoLQUFBQktFS1VzTk0QBBobCgI4NRIVChMIBCoPCgtBQUFCS0VLVXNOTRAEGhsKAjg2EhUKEwgEKg8KC0FBQUJLRUtVc1dvEAEaGwoCODcSFQoTCAQqDwoLQUFBQktFS1VzTlUQARobCgI4OBIVChMIBCoPCgtBQUFCS0VLVXNOVRABGjAKAjg5EioKEwgEKg8KC0FBQUJLRUtVc05NEAQKEwgEKg8KC0FBQUJLRUtVc05VEAEaGwoCOTASFQoTCAQqDwoLQUFBQktFS1VzTlUQAhobCgI5MRIVChMIBCoPCgtBQUFCS0VLVXNOWRABGhsKAjkyEhUKEwgEKg8KC0FBQUJLRUtVc05ZEAIaGwoCOTMSFQoTCAQqDwoLQUFBQktFS1VzTlEQAhobCgI5NBIVChMIBCoPCgtBQUFCS0VLVXNOZxABGhsKAjk1EhUKEwgEKg8KC0FBQUJLRUtVc05nEAIaGwoCOTYSFQoTCAQqDwoLQUFBQktFS1VzTmsQARobCgI5NxIVChMIBCoPCgtBQUFCS0VLVXNKbxABGhsKAjk4EhUKEwgEKg8KC0FBQUJLRUtVc05vEAEaGwoCOTkSFQoTCAQqDwoLQUFBQktFS1VzTncQAhocCgMxMDASFQoTCAQqDwoLQUFBQktFS1VzTjQQARocCgMxMDESFQoTCAQqDwoLQUFBQktFS1VzTncQARoxCgMxMDISKgoTCAQqDwoLQUFBQktFS1VzTjQQBAoTCAQqDwoLQUFBQktFS1VzTncQARocCgMxMDMSFQoTCAQqDwoLQUFBQktFS1VzTncQARocCgMxMDQSFQoTCAQqDwoLQUFBQktFS1VzTncQAhocCgMxMDUSFQoTCAQqDwoLQUFBQktFS1VzTncQAhocCgMxMDYSFQoTCAQqDwoLQUFBQktFS1VzTncQBBo3CgMxMDcSMAoEOgIIAgoTCAQqDwoLQUFBQktFS1VzTncQBAoTCAQqDwoLQUFBQktFS1VzTncQAxocCgMxMDgSFQoTCAQqDwoLQUFBQktFS1VzTjgQARopCgMxMDkSIgogCAQqHAoLQUFBQktFS1VzSEUQCBoLQUFBQktFS1VzSEUaHAoDMTEwEhUKEwgEKg8KC0FBQUJLRUtVc1BvEAEaHAoDMTExEhUKEwgEKg8KC0FBQUJLRUtVc1I0EAEaHAoDMTEyEhUKEwgEKg8KC0FBQUJLRUtVc1I0EAIaHAoDMTEzEhUKEwgEKg8KC0FBQUJLRUtVc1IwEAEaHAoDMTE0EhUKEwgEKg8KC0FBQUJLRUtVc1J3EAIaHAoDMTE1EhUKEwgEKg8KC0FBQUJLRUtVc1J3EAIaKQoDMTE2EiIKIAgEKhwKC0FBQUJLRUtVc1NFEAgaC0FBQUJLRUtVc1NFGhwKAzExNxIVChMIBCoPCgtBQUFCS0VLVXNTTRABGhwKAzExOBIVChMIBCoPCgtBQUFCS0VLVXNTSRABGhwKAzExORIVChMIBCoPCgtBQUFCS0VLVXNTURABGhwKAzEyMBIVChMIBCoPCgtBQUFCS0VLVXNTVRABGhwKAzEyMRIVChMIBCoPCgtBQUFCS0VLVXNTVRABGhwKAzEyMhIVChMIBCoPCgtBQUFCS0VLVXNTVRACGhwKAzEyMxIVChMIBCoPCgtBQUFCS0VLVXNTWRABGhwKAzEyNBIVChMIBCoPCgtBQUFCS0VLVXNTWRACGhwKAzEyNRIVChMIBCoPCgtBQUFCS0VLVXNTYxABGhwKAzEyNhIVChMIBCoPCgtBQUFCS0VLVXNTYxACGhwKAzEyNxIVChMIBCoPCgtBQUFCS0VLVXNTNBABGhwKAzEyOBIVChMIBCoPCgtBQUFCS0VLVXNTNBACIp0CCgtBQUFCS0VLVXNIWRLnAQoLQUFBQktFS1VzSFkSC0FBQUJLRUtVc0hZGg0KCXRleHQvaHRtbBIAIg4KCnRleHQvcGxhaW4SACobIhUxMDgxMDY3ODc5MjU5NDQwMzU1MjgoADgAMIzm3YbmMTih9d2G5jFKRwokYXBwbGljYXRpb24vdm5kLmdvb2dsZS1hcHBzLmRvY3MubWRzGh/C19rkARkaFwoTCg1uaWV6YWxlxbxuZWdvEAEYABABWgw2ZDk2eTRnbnRlZjByAiAAeACCARRzdWdnZXN0Lm12bW1rYzUzcGhvZJoBBggAEAAYALABALgBABiM5t2G5jEgofXdhuYxMABCFHN1Z2dlc3QubXZtbWtjNTNwaG9kIpsCCgtBQUFCS0VLVXNIVRLlAQoLQUFBQktFS1VzSFUSC0FBQUJLRUtVc0hVGg0KCXRleHQvaHRtbBIAIg4KCnRleHQvcGxhaW4SACobIhUxMDgxMDY3ODc5MjU5NDQwMzU1MjgoADgAMKq63YbmMTiPu96G5jFKRQokYXBwbGljYXRpb24vdm5kLmdvb2dsZS1hcHBzLmRvY3MubWRzGh3C19rkARcaFQoRCgstIGRpZXRldHlrYRABGAAQAVoMZ2Ztb2p4dzRmaXU2cgIgAHgAggEUc3VnZ2VzdC5sZzBzcHF2NW5zZW6aAQYIABAAGACwAQC4AQAYqrrdhuYxII+73obmMTAAQhRzdWdnZXN0LmxnMHNwcXY1bnNlbiKUAgoLQUFBQktFS1VzVUES3gEKC0FBQUJLRUtVc1VBEgtBQUFCS0VLVXNVQRoNCgl0ZXh0L2h0bWwSACIOCgp0ZXh0L3BsYWluEgAqGyIVMTA4MTA2Nzg3OTI1OTQ0MDM1NTI4KAA4ADDNneGJ5jE4x6bhieYxSj4KJGFwcGxpY2F0aW9uL3ZuZC5nb29nbGUtYXBwcy5kb2NzLm1kcxoWwtfa5AEQEg4KCgoELWNpdRABGAAQAVoMYm5qYm51eXB2bWQ1cgIgAHgAggEUc3VnZ2VzdC5xeWh3cmJtMHNjY2uaAQYIABAAGACwAQC4AQAYzZ3hieYxIMem4YnmMTAAQhRzdWdnZXN0LnF5aHdyYm0wc2NjayK0AgoLQUFBQktFS1VzTTgS/gEKC0FBQUJLRUtVc004EgtBQUFCS0VLVXNNOBoNCgl0ZXh0L2h0bWwSACIOCgp0ZXh0L3BsYWluEgAqGyIVMTA4MTA2Nzg3OTI1OTQ0MDM1NTI4KAA4ADCsmLKI5jE4zu22iOYxSl4KJGFwcGxpY2F0aW9uL3ZuZC5nb29nbGUtYXBwcy5kb2NzLm1kcxo2wtfa5AEwCiEKFAoOYsSZZHppZSBkaWV0xIUQARgAEgcKAVMQARgAGAEaCwoHCgFzEAEYABABWgwyb2p6eGRibTZ3cWFyAiAAeACCARRzdWdnZXN0LjlnbGd4dTdjMW0xY5oBBggAEAAYALABALgBABismLKI5jEgzu22iOYxMABCFHN1Z2dlc3QuOWdsZ3h1N2MxbTFjIt4CCgtBQUFCS0VLVXNMVRKoAgoLQUFBQktFS1VzTFUSC0FBQUJLRUtVc0xVGg0KCXRleHQvaHRtbBIAIg4KCnRleHQvcGxhaW4SACobIhUxMDgxMDY3ODc5MjU5NDQwMzU1MjgoADgAMOWUoYfmMTiftM2H5jFKhwEKJGFwcGxpY2F0aW9uL3ZuZC5nb29nbGUtYXBwcy5kb2NzLm1kcxpfwtfa5AFZEgoKBgoAEBQYABABGksKRwpBb3ByYWNvd2FuaWEgc3praWN1IChkcmFmdCkgMTktZG5pb3dlZ28gamFkxYJvc3Bpc3UgamFrb8WbY2lvd2VnbywQARgAEAFaDGhxYWU5NGZ3YmdiNHICIAB4AIIBFHN1Z2dlc3QuYmt3bWtjOW1wZmZhmgEGCAAQABgAsAEAuAEAGOWUoYfmMSCftM2H5jEwAEIUc3VnZ2VzdC5ia3dta2M5bXBmZmEioAIKC0FBQUJLRUtVc000EuoBCgtBQUFCS0VLVXNNNBILQUFBQktFS1VzTTQaDQoJdGV4dC9odG1sEgAiDgoKdGV4dC9wbGFpbhIAKhsiFTEwODEwNjc4NzkyNTk0NDAzNTUyOCgAOAAwk/SxiOYxOPn5sYjmMUpKCiRhcHBsaWNhdGlvbi92bmQuZ29vZ2xlLWFwcHMuZG9jcy5tZHMaIsLX2uQBHBIaChYKEHphd2llcmHFgmEgb3BjamUQARgAEAFaDDRzOTdpZXd1Z2V5YnICIAB4AIIBFHN1Z2dlc3QucXpjeGdhZHgyM3BrmgEGCAAQABgAsAEAuAEAGJP0sYjmMSD5+bGI5jEwAEIUc3VnZ2VzdC5xemN4Z2FkeDIzcGsikQIKC0FBQUJLRUtVc0xREtsBCgtBQUFCS0VLVXNMURILQUFBQktFS1VzTFEaDQoJdGV4dC9odG1sEgAiDgoKdGV4dC9wbGFpbhIAKhsiFTEwODEwNjc4NzkyNTk0NDAzNTUyOCgAOAAw7YShh+YxOLWPoYfmMUo7CiRhcHBsaWNhdGlvbi92bmQuZ29vZ2xlLWFwcHMuZG9jcy5tZHMaE8LX2uQBDRoLCgcKAWsQARgAEAFaDHU3MGJtaHRlZnhpcHICIAB4AIIBFHN1Z2dlc3QuNmswdHJ5eDJqMnI2mgEGCAAQABgAsAEAuAEAGO2EoYfmMSC1j6GH5jEwAEIUc3VnZ2VzdC42azB0cnl4MmoycjYimgIKC0FBQUJLRUtVc0hNEuQBCgtBQUFCS0VLVXNITRILQUFBQktFS1VzSE0aDQoJdGV4dC9odG1sEgAiDgoKdGV4dC9wbGFpbhIAKhsiFTEwODEwNjc4NzkyNTk0NDAzNTUyOCgAOAAwvbjchuYxOMK93IbmMUpECiRhcHBsaWNhdGlvbi92bmQuZ29vZ2xlLWFwcHMuZG9jcy5tZHMaHMLX2uQBFgoUCgcKAS0QARgAEgcKAV8QARgAGAFaDGtoaThlZTN6Mmc5N3ICIAB4AIIBFHN1Z2dlc3Qua25sM3J3cW83eTVxmgEGCAAQABgAsAEAuAEAGL243IbmMSDCvdyG5jEwAEIUc3VnZ2VzdC5rbmwzcndxbzd5NXEipwIKC0FBQUJLRUtVc00wEvEBCgtBQUFCS0VLVXNNMBILQUFBQktFS1VzTTAaDQoJdGV4dC9odG1sEgAiDgoKdGV4dC9wbGFpbhIAKhsiFTEwODEwNjc4NzkyNTk0NDAzNTUyOCgAOAAww/quiOYxOImrr4jmMUpRCiRhcHBsaWNhdGlvbi92bmQuZ29vZ2xlLWFwcHMuZG9jcy5tZHMaKcLX2uQBIwohChAKCkphZMWCb3NwaXMQARgAEgsKBURpZXRhEAEYABgBWgxvbWRqbDJwcWd3cWtyAiAAeACCARRzdWdnZXN0Lnl4eTluOXgzZDB5eJoBBggAEAAYALABALgBABjD+q6I5jEgiauviOYxMABCFHN1Z2dlc3QueXh5OW45eDNkMHl4IuoCCgtBQUFCS0VLVXNIRRLAAgoLQUFBQktFS1VzSEUSC0FBQUJLRUtVc0hFGicKCXRleHQvaHRtbBIaQ3p5IHRvIG5pZSByb2xhIGRpZXRldHlrYT8iKAoKdGV4dC9wbGFpbhIaQ3p5IHRvIG5pZSByb2xhIGRpZXRldHlrYT8qRgoNQW5uYSBTemN6dXJlaxo1Ly9zc2wuZ3N0YXRpYy5jb20vZG9jcy9jb21tb24vYmx1ZV9zaWxob3VldHRlOTYtMC5wbmcwgJyt4+UxOICcrePlMXJICg1Bbm5hIFN6Y3p1cmVrGjcKNS8vc3NsLmdzdGF0aWMuY29tL2RvY3MvY29tbW9uL2JsdWVfc2lsaG91ZXR0ZTk2LTAucG5neACIAQGaAQYIABAAGACqARwSGkN6eSB0byBuaWUgcm9sYSBkaWV0ZXR5a2E/sAEAuAEBGICcrePlMSCAnK3j5TEwAEIIa2l4LmNtdDAi+QIKC0FBQUJLRUtVc1dvEsMCCgtBQUFCS0VLVXNXbxILQUFBQktFS1VzV28aDQoJdGV4dC9odG1sEgAiDgoKdGV4dC9wbGFpbhIAKhsiFTEwODEwNjc4NzkyNTk0NDAzNTUyOCgAOAAw14SAiuYxOLfOh4rmMUqjAQokYXBwbGljYXRpb24vdm5kLmdvb2dsZS1hcHBzLmRvY3MubWRzGnvC19rkAXUacwpvCmlQYWNqZW5jaSBixJlkxIUgcmVrcnV0b3dhbmkgaSB3xYLEhWN6YW5pdSBkbyBla3NwZXJ5bWVudHUgc3lzdGVtYXR5Y3puaWUgb2Qgcm96cG9jesSZY2lhIGt3YWxpZmlrYWNqaSB3IHAQARgBEAFaC2RzejkwejlvdzZ0cgIgAHgAggEUc3VnZ2VzdC55bDVkdW9hc3UydzGaAQYIABAAGACwAQC4AQAY14SAiuYxILfOh4rmMTAAQhRzdWdnZXN0LnlsNWR1b2FzdTJ3MSLSAgoLQUFBQktFS1VzSVkSoAIKC0FBQUJLRUtVc0lZEgtBQUFCS0VLVXNJWRovCgl0ZXh0L2h0bWwSImNvIHJvenVtaWXEhyBwb2QgdHltIG9rcmXFm2xlbmllbT8iMAoKdGV4dC9wbGFpbhIiY28gcm96dW1pZcSHIHBvZCB0eW0gb2tyZcWbbGVuaWVtPyobIhUxMDgxMDY3ODc5MjU5NDQwMzU1MjgoADgAMPLS64bmMTjy0uuG5jFKLAoKdGV4dC9wbGFpbhIecHJ6eWdvdG93YW55IGhhcm1vbm9ncmFtIGRpZXR5WgxyNmg1ZTFpZWN4cTZyAiAAeACaAQYIABAAGACqASQSImNvIHJvenVtaWXEhyBwb2QgdHltIG9rcmXFm2xlbmllbT+wAQC4AQAY8tLrhuYxIPLS64bmMTAAQhBraXguMWU2Z3dzYXR1aGo0IuACCgtBQUFCS0VLVXNIdxKqAgoLQUFBQktFS1VzSHcSC0FBQUJLRUtVc0h3Gg0KCXRleHQvaHRtbBIAIg4KCnRleHQvcGxhaW4SACobIhUxMDgxMDY3ODc5MjU5NDQwMzU1MjgoADgAMMmj44bmMTj99uSG5jFKiQEKJGFwcGxpY2F0aW9uL3ZuZC5nb29nbGUtYXBwcy5kb2NzLm1kcxphwtfa5AFbGlkKVQpP4oCiIFByemV3aWR5d2FueSB0ZXJtaW4gd8WCxIVjemVuaWEgcGllcndzemVnbyBwYWNqZW50YSBkbyBiYWRhbmlhOiBsaXBpZWMgMjAyNBABGAAQAVoMZzN3NGZzbG92N2ZrcgIgAHgAggEUc3VnZ2VzdC5jNGgxODBsZzBtcTiaAQYIABAAGACwAQC4AQAYyaPjhuYxIP325IbmMTAAQhRzdWdnZXN0LmM0aDE4MGxnMG1xOCKZAgoLQUFBQktFS1VzSjgS4wEKC0FBQUJLRUtVc0o4EgtBQUFCS0VLVXNKOBoNCgl0ZXh0L2h0bWwSACIOCgp0ZXh0L3BsYWluEgAqGyIVMTA4MTA2Nzg3OTI1OTQ0MDM1NTI4KAA4ADD54Z6H5jE4nuKlh+YxSkQKJGFwcGxpY2F0aW9uL3ZuZC5nb29nbGUtYXBwcy5kb2NzLm1kcxocwtfa5AEWChQKBwoBdxABGAASBwoBVxABGAAYAVoLcTRtdWJlMnY2c3ZyAiAAeACCARRzdWdnZXN0LjR0OW1pa214eWIwepoBBggAEAAYALABALgBABj54Z6H5jEgnuKlh+YxMABCFHN1Z2dlc3QuNHQ5bWlrbXh5YjB6Is8CCgtBQUFCS0VLVXNJVRKZAgoLQUFBQktFS1VzSVUSC0FBQUJLRUtVc0lVGg0KCXRleHQvaHRtbBIAIg4KCnRleHQvcGxhaW4SACobIhUxMDgxMDY3ODc5MjU5NDQwMzU1MjgoADgAMK+n6obmMTiBrOqG5jFKeQokYXBwbGljYXRpb24vdm5kLmdvb2dsZS1hcHBzLmRvY3MubWRzGlHC19rkAUsSSQpFCj8od3JheiB6IGluZm9ybWFjamFtaSB0ZWNobm9sb2dpY3pueW1pIGRsYSB3eXR3w7NyY3kgcG9zacWCa8OzdykQARgAEAFaDHB4Z2hsZ2N2Mmx1MXICIAB4AIIBFHN1Z2dlc3QuZzV2dzRlM3NlcW4xmgEGCAAQABgAsAEAuAEAGK+n6obmMSCBrOqG5jEwAEIUc3VnZ2VzdC5nNXZ3NGUzc2VxbjEizwIKC0FBQUJLRUtVc044EpkCCgtBQUFCS0VLVXNOOBILQUFBQktFS1VzTjgaDQoJdGV4dC9odG1sEgAiDgoKdGV4dC9wbGFpbhIAKhsiFTEwODEwNjc4NzkyNTk0NDAzNTUyOCgAOAAwkLXDiOYxOPHVxIjmMUp5CiRhcHBsaWNhdGlvbi92bmQuZ29vZ2xlLWFwcHMuZG9jcy5tZHMaUcLX2uQBSxpJCkUKP2NoxYJvZG5pY3p5IHBvc2nFgmvDs3cgYmV6IHByemVyd2FuaWEgxYJhxYRjdWNoYSBjaMWCb2RuaWN6ZWdvLBABGAAQAVoMaG51dXh5bDYxbmJ0cgIgAHgAggEUc3VnZ2VzdC5qbWc1c3AzMXllcmuaAQYIABAAGACwAQC4AQAYkLXDiOYxIPHVxIjmMTAAQhRzdWdnZXN0LmptZzVzcDMxeWVyayLQAwoLQUFBQktFS1VzSjQSmgMKC0FBQUJLRUtVc0o0EgtBQUFCS0VLVXNKNBoNCgl0ZXh0L2h0bWwSACIOCgp0ZXh0L3BsYWluEgAqGyIVMTA4MTA2Nzg3OTI1OTQ0MDM1NTI4KAA4ADCDtp2H5jE4i9SqiOYxSvoBCiRhcHBsaWNhdGlvbi92bmQuZ29vZ2xlLWFwcHMuZG9jcy5tZHMa0QHC19rkAcoBCscBCnAKamEgcHJvd2FkesSFY2EgZG9jZWxvd28gZG8gb3ByYWNvd2FuaWEga2/FhGNvd2VqIHdlcnNqaSBqYWtvxZtjaW93ZWogamFkxYJvc3Bpc3UgLSBldGFwIEkgZGFsc3phIHdzcMOzxYJwcmEQARgBElEKS3Byenlnb3Rvd2FuaWEvb3ByYWNvd2FuaWEvZG9zdG9zb3dhbmlhIHdzdMSZcG5lZ28gamFkxYJvc3Bpc3UgZG8gcHJvZHVrY2ppLBABGAAYAVoLeGFvYzU1NXRodHdyAiAAeACCARRzdWdnZXN0LnY3d2R6eGtoeDgyY5oBBggAEAAYALABALgBABiDtp2H5jEgi9SqiOYxMABCFHN1Z2dlc3Qudjd3ZHp4a2h4ODJjIqwCCgtBQUFCS0VLVXNONBL3AQoLQUFBQktFS1VzTjQSC0FBQUJLRUtVc040Gg0KCXRleHQvaHRtbBIAIg4KCnRleHQvcGxhaW4SACobIhUxMDgxMDY3ODc5MjU5NDQwMzU1MjgoADgAML6zwYjmMTjpvcGI5jFKWAokYXBwbGljYXRpb24vdm5kLmdvb2dsZS1hcHBzLmRvY3MubWRzGjDC19rkASoaKAokCh4xNTAwLTE4MDAga2NhbCwgMTgwMS0yMTAwIGtjYWwQARgAEAFaDDdjZjJlMmtxMDBhMXICIAB4AIIBE3N1Z2dlc3QuNmgwNXV0YWI1Y2iaAQYIABAAGACwAQC4AQAYvrPBiOYxIOm9wYjmMTAAQhNzdWdnZXN0LjZoMDV1dGFiNWNoIpoCCgtBQUFCS0VLVXNUdxLkAQoLQUFBQktFS1VzVHcSC0FBQUJLRUtVc1R3Gg0KCXRleHQvaHRtbBIAIg4KCnRleHQvcGxhaW4SACobIhUxMDgxMDY3ODc5MjU5NDQwMzU1MjgoADgAMOqb4InmMTids+CJ5jFKRAokYXBwbGljYXRpb24vdm5kLmdvb2dsZS1hcHBzLmRvY3MubWRzGhzC19rkARYaFAoQCgpjenRlcmVjaCAoEAEYABABWgw4YjF6MDBkdDFnN3VyAiAAeACCARRzdWdnZXN0LmJkbGNydnVmMXg3b5oBBggAEAAYALABALgBABjqm+CJ5jEgnbPgieYxMABCFHN1Z2dlc3QuYmRsY3J2dWYxeDdvIpICCgtBQUFCS0VLVXNMbxLcAQoLQUFBQktFS1VzTG8SC0FBQUJLRUtVc0xvGg0KCXRleHQvaHRtbBIAIg4KCnRleHQvcGxhaW4SACobIhUxMDgxMDY3ODc5MjU5NDQwMzU1MjgoADgAMJiy14fmMTiot9eH5jFKPAokYXBwbGljYXRpb24vdm5kLmdvb2dsZS1hcHBzLmRvY3MubWRzGhTC19rkAQ4iBAhSEAEiBggMCA0QAVoMMWdlcmFob3poNW9icgIgAHgAggEUc3VnZ2VzdC5nNXJlM3gyemdvZXOaAQYIABAAGACwAQC4AQAYmLLXh+YxIKi314fmMTAAQhRzdWdnZXN0Lmc1cmUzeDJ6Z29lcyKUAgoLQUFBQktFS1VzSGsS3gEKC0FBQUJLRUtVc0hrEgtBQUFCS0VLVXNIaxoNCgl0ZXh0L2h0bWwSACIOCgp0ZXh0L3BsYWluEgAqGyIVMTA4MTA2Nzg3OTI1OTQ0MDM1NTI4KAA4ADC49eGG5jE4xJfihuYxSj4KJGFwcGxpY2F0aW9uL3ZuZC5nb29nbGUtYXBwcy5kb2NzLm1kcxoWwtfa5AEQGg4KCgoEcGxhbhABGAAQAVoMM2xoam11azhxMTU2cgIgAHgAggEUc3VnZ2VzdC5vbnc2dHBzc2NlNmGaAQYIABAAGACwAQC4AQAYuPXhhuYxIMSX4obmMTAAQhRzdWdnZXN0Lm9udzZ0cHNzY2U2YSKjAgoLQUFBQktFS1VzUjQS7QEKC0FBQUJLRUtVc1I0EgtBQUFCS0VLVXNSNBoNCgl0ZXh0L2h0bWwSACIOCgp0ZXh0L3BsYWluEgAqGyIVMTA4MTA2Nzg3OTI1OTQ0MDM1NTI4KAA4ADCw0MWJ5jE49rbGieYxSk0KJGFwcGxpY2F0aW9uL3ZuZC5nb29nbGUtYXBwcy5kb2NzLm1kcxolwtfa5AEfCh0KEAoKLCB3YWxvcsOzdxABGAASBwoBaRABGAAYAVoMZmQ0YTRscnRvcXJ5cgIgAHgAggEUc3VnZ2VzdC50b2szcnM4Z2ZuazaaAQYIABAAGACwAQC4AQAYsNDFieYxIPa2xonmMTAAQhRzdWdnZXN0LnRvazNyczhnZm5rNiKqAgoLQUFBQktFS1VzUG8S9AEKC0FBQUJLRUtVc1BvEgtBQUFCS0VLVXNQbxoNCgl0ZXh0L2h0bWwSACIOCgp0ZXh0L3BsYWluEgAqGyIVMTA4MTA2Nzg3OTI1OTQ0MDM1NTI4KAA4ADC004CJ5jE42aWBieYxSlQKJGFwcGxpY2F0aW9uL3ZuZC5nb29nbGUtYXBwcy5kb2NzLm1kcxoswtfa5AEmGiQKIAoad2cuIHd5dHljem55Y2ggamFkxYJvc3Bpc3UQARgAEAFaDGt6MWhleGU5b2N0N3ICIAB4AIIBFHN1Z2dlc3Qub2I3dGVua2d0ZWl4mgEGCAAQABgAsAEAuAEAGLTTgInmMSDZpYGJ5jEwAEIUc3VnZ2VzdC5vYjd0ZW5rZ3RlaXgi+AIKC0FBQUJLRUtVc0xrEsICCgtBQUFCS0VLVXNMaxILQUFBQktFS1VzTGsaDQoJdGV4dC9odG1sEgAiDgoKdGV4dC9wbGFpbhIAKhsiFTEwODEwNjc4NzkyNTk0NDAzNTUyOCgAOAAwi6fXh+YxONus14fmMUqhAQokYXBwbGljYXRpb24vdm5kLmdvb2dsZS1hcHBzLmRvY3MubWRzGnnC19rkAXMScQptCmdXc3DDs8WCcHJhY2EgeiBkaWV0ZXR5a2llbSB3IGNlbHUgcHJ6eWdvdG93YW5pYS9vcHJhY293YW5pYS9kb3N0b3Nvd2FuaWEgb3N0YXRlY3puZWdvIGphZMWCb3NwaXN1IGRvIHByEAEYARABWgxlNXJnd3RsaHEzMGlyAiAAeACCARRzdWdnZXN0LmZlYmluZWt5eGd2dZoBBggAEAAYALABALgBABiLp9eH5jEg26zXh+YxMABCFHN1Z2dlc3QuZmViaW5la3l4Z3Z1Ip4CCgtBQUFCS0VLVXNIZxLoAQoLQUFBQktFS1VzSGcSC0FBQUJLRUtVc0hnGg0KCXRleHQvaHRtbBIAIg4KCnRleHQvcGxhaW4SACobIhUxMDgxMDY3ODc5MjU5NDQwMzU1MjgoADgAMIfi34bmMTjX9N+G5jFKSAokYXBwbGljYXRpb24vdm5kLmdvb2dsZS1hcHBzLmRvY3MubWRzGiDC19rkARoaGAoUCg5pIHfFgsSFY3pvbnljaBABGAAQAVoMOGs1ODhrOWVrODd3cgIgAHgAggEUc3VnZ2VzdC5vOTg1cXRuM3Jpb3GaAQYIABAAGACwAQC4AQAYh+LfhuYxINf034bmMTAAQhRzdWdnZXN0Lm85ODVxdG4zcmlvcSKRAgoLQUFBQktFS1VzUjAS2wEKC0FBQUJLRUtVc1IwEgtBQUFCS0VLVXNSMBoNCgl0ZXh0L2h0bWwSACIOCgp0ZXh0L3BsYWluEgAqGyIVMTA4MTA2Nzg3OTI1OTQ0MDM1NTI4KAA4ADDK9cSJ5jE47vzEieYxSjsKJGFwcGxpY2F0aW9uL3ZuZC5nb29nbGUtYXBwcy5kb2NzLm1kcxoTwtfa5AENGgsKBwoBLhABGAAQAVoMZjd0ZnI1ODM4dnh1cgIgAHgAggEUc3VnZ2VzdC44c2s2ejFrN242cHSaAQYIABAAGACwAQC4AQAYyvXEieYxIO78xInmMTAAQhRzdWdnZXN0LjhzazZ6MWs3bjZwdCKeAgoLQUFBQktFS1VzSUUS6AEKC0FBQUJLRUtVc0lFEgtBQUFCS0VLVXNJRRoNCgl0ZXh0L2h0bWwSACIOCgp0ZXh0L3BsYWluEgAqGyIVMTA4MTA2Nzg3OTI1OTQ0MDM1NTI4KAA4ADD24uiG5jE4rPHohuYxSkgKJGFwcGxpY2F0aW9uL3ZuZC5nb29nbGUtYXBwcy5kb2NzLm1kcxogwtfa5AEaChgKCQoDZWdvEAEYABIJCgN5Y2gQARgAGAFaDGttM2F3MjJmY2o5YXICIAB4AIIBFHN1Z2dlc3Quam52bzA3ODFvbnc0mgEGCAAQABgAsAEAuAEAGPbi6IbmMSCs8eiG5jEwAEIUc3VnZ2VzdC5qbnZvMDc4MW9udzQiswIKC0FBQUJLRUtVc1RvEv0BCgtBQUFCS0VLVXNUbxILQUFBQktFS1VzVG8aDQoJdGV4dC9odG1sEgAiDgoKdGV4dC9wbGFpbhIAKhsiFTEwODEwNjc4NzkyNTk0NDAzNTUyOCgAOAAws9ffieYxONuB4YnmMUpdCiRhcHBsaWNhdGlvbi92bmQuZ29vZ2xlLWFwcHMuZG9jcy5tZHMaNcLX2uQBLwogChMKDSkgbHViIHBpxJljaXUQARgAEgcKAS0QARgAGAEaCwoHCgEoEAEYABABWgxzdXVtZmp1cnIyempyAiAAeACCARRzdWdnZXN0LmZpbDBuemZ2MjlzY5oBBggAEAAYALABALgBABiz19+J5jEg24HhieYxMABCFHN1Z2dlc3QuZmlsMG56ZnYyOXNjIpECCgtBQUFCS0VLVXNIYxLbAQoLQUFBQktFS1VzSGMSC0FBQUJLRUtVc0hjGg0KCXRleHQvaHRtbBIAIg4KCnRleHQvcGxhaW4SACobIhUxMDgxMDY3ODc5MjU5NDQwMzU1MjgoADgAMJ+Z34bmMTjLnd+G5jFKOwokYXBwbGljYXRpb24vdm5kLmdvb2dsZS1hcHBzLmRvY3MubWRzGhPC19rkAQ0aCwoHCgFqEAEYABABWgxpZXc3cXV2dTY1aXpyAiAAeACCARRzdWdnZXN0LmlodWFrd3k5ZHVlNZoBBggAEAAYALABALgBABifmd+G5jEgy53fhuYxMABCFHN1Z2dlc3QuaWh1YWt3eTlkdWU1IpMCCgtBQUFCS0VLVXNUaxLdAQoLQUFBQktFS1VzVGsSC0FBQUJLRUtVc1RrGg0KCXRleHQvaHRtbBIAIg4KCnRleHQvcGxhaW4SACobIhUxMDgxMDY3ODc5MjU5NDQwMzU1MjgoADgAMPfB34nmMTi1yd+J5jFKPQokYXBwbGljYXRpb24vdm5kLmdvb2dsZS1hcHBzLmRvY3MubWRzGhXC19rkAQ8SDQoJCgNvay4QARgAEAFaDGRwOXB5ZGxjZzdsbHICIAB4AIIBFHN1Z2dlc3QuYzZ5czJjYmVmZW1smgEGCAAQABgAsAEAuAEAGPfB34nmMSC1yd+J5jEwAEIUc3VnZ2VzdC5jNnlzMmNiZWZlbWwikQIKC0FBQUJLRUtVc0pZEtsBCgtBQUFCS0VLVXNKWRILQUFBQktFS1VzSlkaDQoJdGV4dC9odG1sEgAiDgoKdGV4dC9wbGFpbhIAKhsiFTEwODEwNjc4NzkyNTk0NDAzNTUyOCgAOAAw58eCh+YxOO7MgofmMUo7CiRhcHBsaWNhdGlvbi92bmQuZ29vZ2xlLWFwcHMuZG9jcy5tZHMaE8LX2uQBDRoLCgcKASwQARgAEAFaDHN4aXYxdmF5YXp4bnICIAB4AIIBFHN1Z2dlc3QuZmc0c2l6c2hlYnBkmgEGCAAQABgAsAEAuAEAGOfHgofmMSDuzIKH5jEwAEIUc3VnZ2VzdC5mZzRzaXpzaGVicGQiuwIKC0FBQUJLRUtVc05ZEoUCCgtBQUFCS0VLVXNOWRILQUFBQktFS1VzTlkaDQoJdGV4dC9odG1sEgAiDgoKdGV4dC9wbGFpbhIAKhsiFTEwODEwNjc4NzkyNTk0NDAzNTUyOCgAOAAwwtG7iOYxOPX5u4jmMUplCiRhcHBsaWNhdGlvbi92bmQuZ29vZ2xlLWFwcHMuZG9jcy5tZHMaPcLX2uQBNwo1ChwKFnByb2R1a293YW55IHcgY3p0ZXJlY2gQARgAEhMKDW9wcmFjb3dhbnkgbmEQARgAGAFaDHk0Mm03bXR0MnU4MnICIAB4AIIBFHN1Z2dlc3QucGhyN2ptZndiYml5mgEGCAAQABgAsAEAuAEAGMLRu4jmMSD1+buI5jEwAEIUc3VnZ2VzdC5waHI3am1md2JiaXkimgMKC0FBQUJLRUtVc0pVEuQCCgtBQUFCS0VLVXNKVRILQUFBQktFS1VzSlUaDQoJdGV4dC9odG1sEgAiDgoKdGV4dC9wbGFpbhIAKhsiFTEwODEwNjc4NzkyNTk0NDAzNTUyOCgAOAAwwLX9huYxONWvg4fmMUrDAQokYXBwbGljYXRpb24vdm5kLmdvb2dsZS1hcHBzLmRvY3MubWRzGpoBwtfa5AGTAQqEAQpqCmQsIHBhY2plbnRvbSBza29sb25pem93eW0gbGVrb29wb3JueW1pIHN6Y3plcGFtaSBiYWt0ZXJpaSwgemFrd2FsaWZpa293YW55bSBkbyBla3NwZXJ5bWVudGFsbmVqIHRlcmFwEAEYARIUCg4uIHUgcGFjamVudMOzdxABGAAYARoKCgYKABATGAAQAVoMNzJwemNvcGs3bnh1cgIgAHgAggEUc3VnZ2VzdC5wdjNnbTVmbXg0YTKaAQYIABAAGACwAQC4AQAYwLX9huYxINWvg4fmMTAAQhRzdWdnZXN0LnB2M2dtNWZteDRhMiKKAgoLQUFBQktFS1VzV0ES1AEKC0FBQUJLRUtVc1dBEgtBQUFCS0VLVXNXQRoNCgl0ZXh0L2h0bWwSACIOCgp0ZXh0L3BsYWluEgAqGyIVMTA4MTA2Nzg3OTI1OTQ0MDM1NTI4KAA4ADDmiu2J5jE475rtieYxSjQKJGFwcGxpY2F0aW9uL3ZuZC5nb29nbGUtYXBwcy5kb2NzLm1kcxoMwtfa5AEGIgQIRxABWgxxa3NwbXh1bHB1eHpyAiAAeACCARRzdWdnZXN0LmV0YzQxY3V0MzBtM5oBBggAEAAYALABALgBABjmiu2J5jEg75rtieYxMABCFHN1Z2dlc3QuZXRjNDFjdXQzMG0zIpECCgtBQUFCS0VLVXNNdxLbAQoLQUFBQktFS1VzTXcSC0FBQUJLRUtVc013Gg0KCXRleHQvaHRtbBIAIg4KCnRleHQvcGxhaW4SACobIhUxMDgxMDY3ODc5MjU5NDQwMzU1MjgoADgAMLfxrYjmMTi7sK6I5jFKOwokYXBwbGljYXRpb24vdm5kLmdvb2dsZS1hcHBzLmRvY3MubWRzGhPC19rkAQ0SCwoHCgEsEAEYABABWgxudHlhdDgxMDJqbThyAiAAeACCARRzdWdnZXN0LndsM3Vkb3FscXlxepoBBggAEAAYALABALgBABi38a2I5jEgu7CuiOYxMABCFHN1Z2dlc3Qud2wzdWRvcWxxeXF6IqYCCgtBQUFCS0VLVXNOVRLwAQoLQUFBQktFS1VzTlUSC0FBQUJLRUtVc05VGg0KCXRleHQvaHRtbBIAIg4KCnRleHQvcGxhaW4SACobIhUxMDgxMDY3ODc5MjU5NDQwMzU1MjgoADgAMMHruYjmMTi0sLqI5jFKUAokYXBwbGljYXRpb24vdm5kLmdvb2dsZS1hcHBzLmRvY3MubWRzGijC19rkASIKIAoTCg1SZWFsaXpvd2FueSBqEAEYABIHCgFKEAEYABgBWgxzZWNneXQybThxZndyAiAAeACCARRzdWdnZXN0Lm1seGVqbXNhd3dweZoBBggAEAAYALABALgBABjB67mI5jEgtLC6iOYxMABCFHN1Z2dlc3QubWx4ZWptc2F3d3B5IrsCCgtBQUFCS0VLVXNKURKFAgoLQUFBQktFS1VzSlESC0FBQUJLRUtVc0pRGg0KCXRleHQvaHRtbBIAIg4KCnRleHQvcGxhaW4SACobIhUxMDgxMDY3ODc5MjU5NDQwMzU1MjgoADgAMNuX/IbmMTiQvPyG5jFKZQokYXBwbGljYXRpb24vdm5kLmdvb2dsZS1hcHBzLmRvY3MubWRzGj3C19rkATcKNQocChZ3eXR3b3J6ZW5pdSwgcGFrb3dhbml1EAEYABITCg1wcnp5Z290b3dhbml1EAEYABgBWgw1YXRzdnhodjE3a21yAiAAeACCARRzdWdnZXN0LnA4amxmMTZqcjV2b5oBBggAEAAYALABALgBABjbl/yG5jEgkLz8huYxMABCFHN1Z2dlc3QucDhqbGYxNmpyNXZvIpUCCgtBQUFCS0VLVXNOURLfAQoLQUFBQktFS1VzTlESC0FBQUJLRUtVc05RGg0KCXRleHQvaHRtbBIAIg4KCnRleHQvcGxhaW4SACobIhUxMDgxMDY3ODc5MjU5NDQwMzU1MjgoADgAMO++uYjmMTitxrmI5jFKPwokYXBwbGljYXRpb24vdm5kLmdvb2dsZS1hcHBzLmRvY3MubWRzGhfC19rkARESDwoLCgVraWxrYRABGAAQAVoMN2hmaTdvM3JyejgxcgIgAHgAggEUc3VnZ2VzdC5weXVqdTZwbW1sczmaAQYIABAAGACwAQC4AQAY7765iOYxIK3GuYjmMTAAQhRzdWdnZXN0LnB5dWp1NnBtbWxzOSKcAgoLQUFBQktFS1VzSWsS5gEKC0FBQUJLRUtVc0lrEgtBQUFCS0VLVXNJaxoNCgl0ZXh0L2h0bWwSACIOCgp0ZXh0L3BsYWluEgAqGyIVMTA4MTA2Nzg3OTI1OTQ0MDM1NTI4KAA4ADDMl++G5jE4obWqh+YxSkYKJGFwcGxpY2F0aW9uL3ZuZC5nb29nbGUtYXBwcy5kb2NzLm1kcxoewtfa5AEYGhYKEgoMbmllemFsZcW8bnltEAEYABABWgxzM3M2ZGZram55dG1yAiAAeACCARRzdWdnZXN0Lm1xeWRlMndwbDN4dZoBBggAEAAYALABALgBABjMl++G5jEgobWqh+YxMABCFHN1Z2dlc3QubXF5ZGUyd3BsM3h1Ip0CCgtBQUFCS0VLVXNTNBLnAQoLQUFBQktFS1VzUzQSC0FBQUJLRUtVc1M0Gg0KCXRleHQvaHRtbBIAIg4KCnRleHQvcGxhaW4SACobIhUxMDgxMDY3ODc5MjU5NDQwMzU1MjgoADgAMJjm2YnmMTiQ7NmJ5jFKRwokYXBwbGljYXRpb24vdm5kLmdvb2dsZS1hcHBzLmRvY3MubWRzGh/C19rkARkKFwoHCgFpEAEYABIKCgRvcmF6EAEYABgBWgxtbHhhbmRyYWVidThyAiAAeACCARRzdWdnZXN0Lm4yZDdveHg1dXNvOJoBBggAEAAYALABALgBABiY5tmJ5jEgkOzZieYxMABCFHN1Z2dlc3QubjJkN294eDV1c284IrICCgtBQUFCS0VLVXNOTRL8AQoLQUFBQktFS1VzTk0SC0FBQUJLRUtVc05NGg0KCXRleHQvaHRtbBIAIg4KCnRleHQvcGxhaW4SACobIhUxMDgxMDY3ODc5MjU5NDQwMzU1MjgoADgAMLGWuIjmMTid0P+J5jFKXAokYXBwbGljYXRpb24vdm5kLmdvb2dsZS1hcHBzLmRvY3MubWRzGjTC19rkAS4aLAooCiIsIGx1YiB6IHRydWRub8WbY2lhbWkgdyBncnl6aWVuaXUuEAEYABABWgxqdXVjNGN6NmR4YWJyAiAAeACCARRzdWdnZXN0Lmc4bTdhc3ZvMXdvM5oBBggAEAAYALABALgBABixlriI5jEgndD/ieYxMABCFHN1Z2dlc3QuZzhtN2Fzdm8xd28zIpkCCgtBQUFCS0VLVXNOSRLjAQoLQUFBQktFS1VzTkkSC0FBQUJLRUtVc05JGg0KCXRleHQvaHRtbBIAIg4KCnRleHQvcGxhaW4SACobIhUxMDgxMDY3ODc5MjU5NDQwMzU1MjgoADgAMNiHt4jmMTj9jLeI5jFKRAokYXBwbGljYXRpb24vdm5kLmdvb2dsZS1hcHBzLmRvY3MubWRzGhzC19rkARYKFAoHCgF3EAEYABIHCgFXEAEYABgBWgt4dmU2MGR2ZTByeXICIAB4AIIBFHN1Z2dlc3QuaGFkY2xicXB0Y3lkmgEGCAAQABgAsAEAuAEAGNiHt4jmMSD9jLeI5jEwAEIUc3VnZ2VzdC5oYWRjbGJxcHRjeWQihQMKC0FBQUJLRUtVc0ljEs8CCgtBQUFCS0VLVXNJYxILQUFBQktFS1VzSWMaDQoJdGV4dC9odG1sEgAiDgoKdGV4dC9wbGFpbhIAKhsiFTEwODEwNjc4NzkyNTk0NDAzNTUyOCgAOAAw3Z7thuYxOJec7InmMUquAQokYXBwbGljYXRpb24vdm5kLmdvb2dsZS1hcHBzLmRvY3MubWRzGoUBwtfa5AF/Cn0KcApqLiBKYWTFgm9zcGlzLCBixJlkemllIHByenlnb3Rvd2FueSBpIHByemVrYXphbnkgdyB0YWtpIHNwb3PDs2IsIGFieSB1bW/FvGxpd2nEhyBqZWdvIHJlYWxpemFjasSZIChwcm9kdWtjahABGAESBwoBOxABGAAYAVoMZ3A0OXgxZ3I1dmQ3cgIgAHgAggEUc3VnZ2VzdC42YmF0eDNtZXp3azaaAQYIABAAGACwAQC4AQAY3Z7thuYxIJec7InmMTAAQhRzdWdnZXN0LjZiYXR4M21lendrNiKKAgoLQUFBQktFS1VzTkUS1AEKC0FBQUJLRUtVc05FEgtBQUFCS0VLVXNORRoNCgl0ZXh0L2h0bWwSACIOCgp0ZXh0L3BsYWluEgAqGyIVMTA4MTA2Nzg3OTI1OTQ0MDM1NTI4KAA4ADCm3bWI5jE4rOm1iOYxSjQKJGFwcGxpY2F0aW9uL3ZuZC5nb29nbGUtYXBwcy5kb2NzLm1kcxoMwtfa5AEGIgQIRxABWgxldjE2OG1pcHN3M3ZyAiAAeACCARRzdWdnZXN0LnpjaHV5dGh4dGR1YZoBBggAEAAYALABALgBABim3bWI5jEgrOm1iOYxMABCFHN1Z2dlc3QuemNodXl0aHh0ZHVhIusCCgtBQUFCS0VLVXNOQRK1AgoLQUFBQktFS1VzTkESC0FBQUJLRUtVc05BGg0KCXRleHQvaHRtbBIAIg4KCnRleHQvcGxhaW4SACobIhUxMDgxMDY3ODc5MjU5NDQwMzU1MjgoADgAMJqDtYjmMTiL17WI5jFKlAEKJGFwcGxpY2F0aW9uL3ZuZC5nb29nbGUtYXBwcy5kb2NzLm1kcxpswtfa5AFmCmQKPAo2YmV6IGVsaW1pbmFjamkgaSBvZ3JhbmljemXFhCBza8WCYWRuaWvDs3cgcG9rYXJtb3d5Y2gpEAEYABIiChxiZXogb2dyYW5pY3plxYQgcG9rYXJtb3d5Y2gpEAEYABgBWgxwenN2MXJjMmg0ZnVyAiAAeACCARRzdWdnZXN0Lmp3N2xrMnU4ZHE3dJoBBggAEAAYALABALgBABiag7WI5jEgi9e1iOYxMABCFHN1Z2dlc3Quanc3bGsydThkcTd0IoIDCgtBQUFCS0VLVXNTYxLMAgoLQUFBQktFS1VzU2MSC0FBQUJLRUtVc1NjGg0KCXRleHQvaHRtbBIAIg4KCnRleHQvcGxhaW4SACobIhUxMDgxMDY3ODc5MjU5NDQwMzU1MjgoADgAMPvE0YnmMTiOu9aJ5jFKqwEKJGFwcGxpY2F0aW9uL3ZuZC5nb29nbGUtYXBwcy5kb2NzLm1kcxqCAcLX2uQBfAp6Cm0KZywgZGF0YSBwcm9kdWtjamksIGRhdGEgcHJ6eWRhdG5vxZtjaSBkbyBzcG/FvHljaWEsIGluZm9ybWFjamUgbyBzcG9zb2JpZSBwcnp5Z290b3dhbmlhIGRvIHNwb8W8eWNpYS4gUG8QARgBEgcKATsQARgAGAFaDHBoOGx3aXM5eDM4ZHICIAB4AIIBFHN1Z2dlc3QuNW90OWw5cWU4bWU2mgEGCAAQABgAsAEAuAEAGPvE0YnmMSCOu9aJ5jEwAEIUc3VnZ2VzdC41b3Q5bDlxZThtZTYimwIKC0FBQUJLRUtVc0g4EuUBCgtBQUFCS0VLVXNIOBILQUFBQktFS1VzSDgaDQoJdGV4dC9odG1sEgAiDgoKdGV4dC9wbGFpbhIAKhsiFTEwODEwNjc4NzkyNTk0NDAzNTUyOCgAOAAww53ohuYxOI7E6IbmMUpFCiRhcHBsaWNhdGlvbi92bmQuZ29vZ2xlLWFwcHMuZG9jcy5tZHMaHcLX2uQBFxoVChEKC2phZMWCb3NwaXN1EAEYABABWgxvNWo0NjRwZHBzdjByAiAAeACCARRzdWdnZXN0LnhzOGQ3aTh4M3Uwa5oBBggAEAAYALABALgBABjDneiG5jEgjsTohuYxMABCFHN1Z2dlc3QueHM4ZDdpOHgzdTBrIpYDCgtBQUFCS0VLVXNOdxLgAgoLQUFBQktFS1VzTncSC0FBQUJLRUtVc053Gg0KCXRleHQvaHRtbBIAIg4KCnRleHQvcGxhaW4SACobIhUxMDgxMDY3ODc5MjU5NDQwMzU1MjgoADgAMPuQv4jmMTiT5sGI5jFKvwEKJGFwcGxpY2F0aW9uL3ZuZC5nb29nbGUtYXBwcy5kb2NzLm1kcxqWAcLX2uQBjwEKYgonCiEsIDIxMDEtMjUwMCBrY2FsLCAyNTAxLTI4MDAga2NhbC4QARgAEjUKLzI0MDEtMjcwMCBrY2FsLCAyNzAxLTMwMDAga2NhbCwgMjQwMS0yNzAwIGtjYWwuEAEYABgBEikKJQofMTgwMC0yMTAwIGtjYWwsIDIxMDEtMjQwMCBrY2FsLBABGAAQAVoMZG5mOWw3MmF5ajMxcgIgAHgAggEUc3VnZ2VzdC50MnJ6NDI4MjkzdmiaAQYIABAAGACwAQC4AQAY+5C/iOYxIJPmwYjmMTAAQhRzdWdnZXN0LnQycno0MjgyOTN2aCKdAgoLQUFBQktFS1VzSDAS5wEKC0FBQUJLRUtVc0gwEgtBQUFCS0VLVXNIMBoNCgl0ZXh0L2h0bWwSACIOCgp0ZXh0L3BsYWluEgAqGyIVMTA4MTA2Nzg3OTI1OTQ0MDM1NTI4KAA4ADC8h+aG5jE4kpjmhuYxSkcKJGFwcGxpY2F0aW9uL3ZuZC5nb29nbGUtYXBwcy5kb2NzLm1kcxofwtfa5AEZGhcKEwoNbmllemFsZcW8bmVnbxABGAAQAVoMbjY4cm43YTdvcnM2cgIgAHgAggEUc3VnZ2VzdC51aTJyd2lheTlnN2WaAQYIABAAGACwAQC4AQAYvIfmhuYxIJKY5obmMTAAQhRzdWdnZXN0LnVpMnJ3aWF5OWc3ZSKdAgoLQUFBQktFS1VzU1kS5wEKC0FBQUJLRUtVc1NZEgtBQUFCS0VLVXNTWRoNCgl0ZXh0L2h0bWwSACIOCgp0ZXh0L3BsYWluEgAqGyIVMTA4MTA2Nzg3OTI1OTQ0MDM1NTI4KAA4ADCFpNGJ5jE4yLHRieYxSkcKJGFwcGxpY2F0aW9uL3ZuZC5nb29nbGUtYXBwcy5kb2NzLm1kcxofwtfa5AEZChcKBwoBLBABGAASCgoEb3JhehABGAAYAVoMa3U1dG9naXYxZWEwcgIgAHgAggEUc3VnZ2VzdC5xZDB6d25lcmtvNzGaAQYIABAAGACwAQC4AQAYhaTRieYxIMix0YnmMTAAQhRzdWdnZXN0LnFkMHp3bmVya283MSL7AgoLQUFBQktFS1VzUncSxQIKC0FBQUJLRUtVc1J3EgtBQUFCS0VLVXNSdxoNCgl0ZXh0L2h0bWwSACIOCgp0ZXh0L3BsYWluEgAqGyIVMTA4MTA2Nzg3OTI1OTQ0MDM1NTI4KAA4ADDI3MSJ5jE4xOXEieYxSqQBCiRhcHBsaWNhdGlvbi92bmQuZ29vZ2xlLWFwcHMuZG9jcy5tZHMafMLX2uQBdhJ0CnAKanByenkgcsOzd25vY3plc255bSB6YXBld25pZW5pdSB1cm96bWFpY2VuaWEgaSB1d3pnbMSZZG5pZW5pdSBzZXpvbm93b8WbY2kgcG9zacWCa8OzdyB6Z29kbmllIHogbm9ybWFtaSDFvHkQARgBEAFaDDFhc2t1ZHZrdzUzOHICIAB4AIIBFHN1Z2dlc3QuY3dscGZrMm54OWdzmgEGCAAQABgAsAEAuAEAGMjcxInmMSDE5cSJ5jEwAEIUc3VnZ2VzdC5jd2xwZmsybng5Z3MilgIKC0FBQUJLRUtVc0pvEuABCgtBQUFCS0VLVXNKbxILQUFBQktFS1VzSm8aDQoJdGV4dC9odG1sEgAiDgoKdGV4dC9wbGFpbhIAKhsiFTEwODEwNjc4NzkyNTk0NDAzNTUyOCgAOAAw9dmJh+YxONboiYfmMUpACiRhcHBsaWNhdGlvbi92bmQuZ29vZ2xlLWFwcHMuZG9jcy5tZHMaGMLX2uQBEhoQCgwKBjE1MDAgLRABGAAQAVoMdTY4MWhudXF5aXhmcgIgAHgAggEUc3VnZ2VzdC52dHZvcGVnZnRnZ3iaAQYIABAAGACwAQC4AQAY9dmJh+YxINboiYfmMTAAQhRzdWdnZXN0LnZ0dm9wZWdmdGdneCKRAgoLQUFBQktFS1VzVDgS2wEKC0FBQUJLRUtVc1Q4EgtBQUFCS0VLVXNUOBoNCgl0ZXh0L2h0bWwSACIOCgp0ZXh0L3BsYWluEgAqGyIVMTA4MTA2Nzg3OTI1OTQ0MDM1NTI4KAA4ADCakOGJ5jE4lpbhieYxSjsKJGFwcGxpY2F0aW9uL3ZuZC5nb29nbGUtYXBwcy5kb2NzLm1kcxoTwtfa5AENGgsKBwoBKRABGAAQAVoMYThkZGZ1amh1eDQ2cgIgAHgAggEUc3VnZ2VzdC42Z2txaWh4YWl2NTOaAQYIABAAGACwAQC4AQAYmpDhieYxIJaW4YnmMTAAQhRzdWdnZXN0LjZna3FpaHhhaXY1MyL8AgoLQUFBQktFS1VzU1USxgIKC0FBQUJLRUtVc1NVEgtBQUFCS0VLVXNTVRoNCgl0ZXh0L2h0bWwSACIOCgp0ZXh0L3BsYWluEgAqGyIVMTA4MTA2Nzg3OTI1OTQ0MDM1NTI4KAA4ADDyqc6J5jE4jqfeieYxSqUBCiRhcHBsaWNhdGlvbi92bmQuZ29vZ2xlLWFwcHMuZG9jcy5tZHMafcLX2uQBdwp1ClsKVVpuYWtvd2FuaWUvIGV0eWtpZXRvd2FuaWUgcG9zacWCa8OzdyAtIG5hIG9wYWtvd2FuaXUgKGx1YiBpbm55bSB3eXJhxbpueW0gb3puYWN6ZW5pdSkQARgAEhQKDlcgamFkxYJvc3Bpc2llEAEYABgBWgx4bGp4MG5ybjM1ZzlyAiAAeACCARRzdWdnZXN0LmRmZjFmcnBmZWg2Z5oBBggAEAAYALABALgBABjyqc6J5jEgjqfeieYxMABCFHN1Z2dlc3QuZGZmMWZycGZlaDZnIpoCCgtBQUFCS0VLVXNObxLkAQoLQUFBQktFS1VzTm8SC0FBQUJLRUtVc05vGg0KCXRleHQvaHRtbBIAIg4KCnRleHQvcGxhaW4SACobIhUxMDgxMDY3ODc5MjU5NDQwMzU1MjgoADgAMLLMvYjmMTiC4b2I5jFKRQokYXBwbGljYXRpb24vdm5kLmdvb2dsZS1hcHBzLmRvY3MubWRzGh3C19rkARcaFQoRCgtwYWNqZW50w7N3LRABGAAQAVoLbDBhZDJicjg5NTFyAiAAeACCARRzdWdnZXN0LmxsZzZ0bzYzaW9jcZoBBggAEAAYALABALgBABiyzL2I5jEgguG9iOYxMABCFHN1Z2dlc3QubGxnNnRvNjNpb2NxIvgCCgtBQUFCS0VLVXNKaxLCAgoLQUFBQktFS1VzSmsSC0FBQUJLRUtVc0prGg0KCXRleHQvaHRtbBIAIg4KCnRleHQvcGxhaW4SACobIhUxMDgxMDY3ODc5MjU5NDQwMzU1MjgoADgAMILahYfmMTjz5YWH5jFKoQEKJGFwcGxpY2F0aW9uL3ZuZC5nb29nbGUtYXBwcy5kb2NzLm1kcxp5wtfa5AFzGnEKbQpnQ2VsZW0gYmFkYW5pYSBqZXN0IG9jZW5hIGJlenBpZWN6ZcWEc3R3YSBpIHNrdXRlY3pub8WbY2kgRk1UIChncnVwYSBiYWRhbmEpIHcgcG9yw7N3bmFuaXUgZG8gZ3J1cCBvdHJ6eRABGAEQAVoMbzBxMnBlaTdobzFlcgIgAHgAggEUc3VnZ2VzdC5xdm1jMHBtMnN4YWeaAQYIABAAGACwAQC4AQAYgtqFh+YxIPPlhYfmMTAAQhRzdWdnZXN0LnF2bWMwcG0yc3hhZyKUAgoLQUFBQktFS1VzU1ES3gEKC0FBQUJLRUtVc1NREgtBQUFCS0VLVXNTURoNCgl0ZXh0L2h0bWwSACIOCgp0ZXh0L3BsYWluEgAqGyIVMTA4MTA2Nzg3OTI1OTQ0MDM1NTI4KAA4ADCg+cyJ5jE4x4DNieYxSj4KJGFwcGxpY2F0aW9uL3ZuZC5nb29nbGUtYXBwcy5kb2NzLm1kcxoWwtfa5AEQGg4KCgoEb3JhehABGAAQAVoMejFieHV1aDM2eGI4cgIgAHgAggEUc3VnZ2VzdC42aGtzYW43a3h1OXOaAQYIABAAGACwAQC4AQAYoPnMieYxIMeAzYnmMTAAQhRzdWdnZXN0LjZoa3NhbjdreHU5cyKUAgoLQUFBQktFS1VzTmsS3gEKC0FBQUJLRUtVc05rEgtBQUFCS0VLVXNOaxoNCgl0ZXh0L2h0bWwSACIOCgp0ZXh0L3BsYWluEgAqGyIVMTA4MTA2Nzg3OTI1OTQ0MDM1NTI4KAA4ADCJzLyI5jE4xdG8iOYxSj4KJGFwcGxpY2F0aW9uL3ZuZC5nb29nbGUtYXBwcy5kb2NzLm1kcxoWwtfa5AEQGg4KCgoEamFrbxABGAAQAVoMbnJ6N3FtOXM3emxmcgIgAHgAggEUc3VnZ2VzdC5xNDZlZzc4N2JwcjOaAQYIABAAGACwAQC4AQAYicy8iOYxIMXRvIjmMTAAQhRzdWdnZXN0LnE0NmVnNzg3YnByMyL8AgoLQUFBQktFS1VzV1ESxgIKC0FBQUJLRUtVc1dREgtBQUFCS0VLVXNXURoNCgl0ZXh0L2h0bWwSACIOCgp0ZXh0L3BsYWluEgAqGyIVMTA4MTA2Nzg3OTI1OTQ0MDM1NTI4KAA4ADC9v++J5jE4s9b1ieYxSqYBCiRhcHBsaWNhdGlvbi92bmQuZ29vZ2xlLWFwcHMuZG9jcy5tZHMafsLX2uQBeBp2CnIKbFphxYLEhWN6bmlrIG5yIOKApi4uZG8gemFtw7N3aWVuaWEgc3Rhbm93aSBwcnp5a8WCYWRvd3kgcmVwcmV6ZW50YWN5am55LCBqYWtvxZtjaW93eSAzLWRuaW93eSBqYWTFgm9zcGlzLCBzcBABGAEQAVoLejRjZjYxZTBjNjZyAiAAeACCARRzdWdnZXN0LjhpdXVmZ3M2eTRvZZoBBggAEAAYALABALgBABi9v++J5jEgs9b1ieYxMABCFHN1Z2dlc3QuOGl1dWZnczZ5NG9lIpsCCgtBQUFCS0VLVXNTTRLlAQoLQUFBQktFS1VzU00SC0FBQUJLRUtVc1NNGg0KCXRleHQvaHRtbBIAIg4KCnRleHQvcGxhaW4SACobIhUxMDgxMDY3ODc5MjU5NDQwMzU1MjgoADgAMNy3y4nmMTiDrsyJ5jFKRQokYXBwbGljYXRpb24vdm5kLmdvb2dsZS1hcHBzLmRvY3MubWRzGh3C19rkARcaFQoRCgttYWtzeW1hbG5pZRABGAAQAVoMZzIxNTdzdXc1M285cgIgAHgAggEUc3VnZ2VzdC5tYXVxYWNwcWg0enmaAQYIABAAGACwAQC4AQAY3LfLieYxIIOuzInmMTAAQhRzdWdnZXN0Lm1hdXFhY3BxaDR6eSKeAgoLQUFBQktFS1VzTmcS6AEKC0FBQUJLRUtVc05nEgtBQUFCS0VLVXNOZxoNCgl0ZXh0L2h0bWwSACIOCgp0ZXh0L3BsYWluEgAqGyIVMTA4MTA2Nzg3OTI1OTQ0MDM1NTI4KAA4ADCPjryI5jE4r5q8iOYxSkgKJGFwcGxpY2F0aW9uL3ZuZC5nb29nbGUtYXBwcy5kb2NzLm1kcxogwtfa5AEaChgKCQoDYWNoEAEYABIJCgPDs3cQARgAGAFaDHltM3dtZGsyNXIxOHICIAB4AIIBFHN1Z2dlc3QuaHl6OTVqZDlpaHdhmgEGCAAQABgAsAEAuAEAGI+OvIjmMSCvmryI5jEwAEIUc3VnZ2VzdC5oeXo5NWpkOWlod2EiowIKC0FBQUJLRUtVc1NJEu0BCgtBQUFCS0VLVXNTSRILQUFBQktFS1VzU0kaDQoJdGV4dC9odG1sEgAiDgoKdGV4dC9wbGFpbhIAKhsiFTEwODEwNjc4NzkyNTk0NDAzNTUyOCgAOAAw29HKieYxOM7WzInmMUpNCiRhcHBsaWNhdGlvbi92bmQuZ29vZ2xlLWFwcHMuZG9jcy5tZHMaJcLX2uQBHxodChkKE3dhcnRvxZtjaSBvZMW8eXdjemUQARgAEAFaDGZjcTJnZzE3OG51YnICIAB4AIIBFHN1Z2dlc3QuN2J0aXJ5ZWlvN2RpmgEGCAAQABgAsAEAuAEAGNvRyonmMSDO1syJ5jEwAEIUc3VnZ2VzdC43YnRpcnllaW83ZGkisgQKC0FBQUJLRUtVc1NFEoAECgtBQUFCS0VLVXNTRRILQUFBQktFS1VzU0UaeQoJdGV4dC9odG1sEmxjenkgdG8gYmVkemllIGJ1ZHppxYJvIHdhdHBsaXdvc2NpIHcgemFtw7N3aWVuaXU/IGtpZWR5IGkga3RvIGRlY3lkdWplIGN6eSBiZWR6aWUgdG8gNiBjenkgNyBkbmkgdyB0eWdvZG5pdT8iegoKdGV4dC9wbGFpbhJsY3p5IHRvIGJlZHppZSBidWR6acWCbyB3YXRwbGl3b3NjaSB3IHphbcOzd2llbml1PyBraWVkeSBpIGt0byBkZWN5ZHVqZSBjenkgYmVkemllIHRvIDYgY3p5IDcgZG5pIHcgdHlnb2RuaXU/KhsiFTEwODEwNjc4NzkyNTk0NDAzNTUyOCgAOAAwhdLJieYxOIXSyYnmMUouCgp0ZXh0L3BsYWluEiBjb2R6aWVubmllIGx1YiA2IHJhenkgdyB0eWdvZG5pdVoMOWdpMmE5cHBlOWl6cgIgAHgAmgEGCAAQABgAqgFuEmxjenkgdG8gYmVkemllIGJ1ZHppxYJvIHdhdHBsaXdvc2NpIHcgemFtw7N3aWVuaXU/IGtpZWR5IGkga3RvIGRlY3lkdWplIGN6eSBiZWR6aWUgdG8gNiBjenkgNyBkbmkgdyB0eWdvZG5pdT+wAQC4AQAYhdLJieYxIIXSyYnmMTAAQhBraXguaDQ1cXRvZjR3cTA3OABqKgoUc3VnZ2VzdC5tdm1ta2M1M3Bob2QSEkthbWlsYSBaYWNoYXJld2ljemoqChRzdWdnZXN0LmxnMHNwcXY1bnNlbhISS2FtaWxhIFphY2hhcmV3aWN6aioKFHN1Z2dlc3QucXlod3JibTBzY2NrEhJLYW1pbGEgWmFjaGFyZXdpY3pqKgoUc3VnZ2VzdC45Z2xneHU3YzFtMWMSEkthbWlsYSBaYWNoYXJld2ljemoqChRzdWdnZXN0LmJrd21rYzltcGZmYRISS2FtaWxhIFphY2hhcmV3aWN6aioKFHN1Z2dlc3QucXpjeGdhZHgyM3BrEhJLYW1pbGEgWmFjaGFyZXdpY3pqKgoUc3VnZ2VzdC42azB0cnl4MmoycjYSEkthbWlsYSBaYWNoYXJld2ljemoqChRzdWdnZXN0LmtubDNyd3FvN3k1cRISS2FtaWxhIFphY2hhcmV3aWN6aioKFHN1Z2dlc3QueXh5OW45eDNkMHl4EhJLYW1pbGEgWmFjaGFyZXdpY3pqKgoUc3VnZ2VzdC55bDVkdW9hc3UydzESEkthbWlsYSBaYWNoYXJld2ljemoqChRzdWdnZXN0LmM0aDE4MGxnMG1xOBISS2FtaWxhIFphY2hhcmV3aWN6aioKFHN1Z2dlc3QuNHQ5bWlrbXh5YjB6EhJLYW1pbGEgWmFjaGFyZXdpY3pqKgoUc3VnZ2VzdC5nNXZ3NGUzc2VxbjESEkthbWlsYSBaYWNoYXJld2ljemoqChRzdWdnZXN0LmptZzVzcDMxeWVyaxISS2FtaWxhIFphY2hhcmV3aWN6aioKFHN1Z2dlc3Qudjd3ZHp4a2h4ODJjEhJLYW1pbGEgWmFjaGFyZXdpY3pqKQoTc3VnZ2VzdC42aDA1dXRhYjVjaBISS2FtaWxhIFphY2hhcmV3aWN6aioKFHN1Z2dlc3QuYmRsY3J2dWYxeDdvEhJLYW1pbGEgWmFjaGFyZXdpY3pqKgoUc3VnZ2VzdC5nNXJlM3gyemdvZXMSEkthbWlsYSBaYWNoYXJld2ljemoqChRzdWdnZXN0Lm9udzZ0cHNzY2U2YRISS2FtaWxhIFphY2hhcmV3aWN6aioKFHN1Z2dlc3QudG9rM3JzOGdmbms2EhJLYW1pbGEgWmFjaGFyZXdpY3pqKgoUc3VnZ2VzdC5vYjd0ZW5rZ3RlaXgSEkthbWlsYSBaYWNoYXJld2ljemoqChRzdWdnZXN0LmZlYmluZWt5eGd2dRISS2FtaWxhIFphY2hhcmV3aWN6aioKFHN1Z2dlc3Qubzk4NXF0bjNyaW9xEhJLYW1pbGEgWmFjaGFyZXdpY3pqKgoUc3VnZ2VzdC44c2s2ejFrN242cHQSEkthbWlsYSBaYWNoYXJld2ljemoqChRzdWdnZXN0Lmpudm8wNzgxb253NBISS2FtaWxhIFphY2hhcmV3aWN6aioKFHN1Z2dlc3QuZmlsMG56ZnYyOXNjEhJLYW1pbGEgWmFjaGFyZXdpY3pqKgoUc3VnZ2VzdC5paHVha3d5OWR1ZTUSEkthbWlsYSBaYWNoYXJld2ljemoqChRzdWdnZXN0LmM2eXMyY2JlZmVtbBISS2FtaWxhIFphY2hhcmV3aWN6aioKFHN1Z2dlc3QuZmc0c2l6c2hlYnBkEhJLYW1pbGEgWmFjaGFyZXdpY3pqKgoUc3VnZ2VzdC5waHI3am1md2JiaXkSEkthbWlsYSBaYWNoYXJld2ljemoqChRzdWdnZXN0LnB2M2dtNWZteDRhMhISS2FtaWxhIFphY2hhcmV3aWN6aioKFHN1Z2dlc3QuZXRjNDFjdXQzMG0zEhJLYW1pbGEgWmFjaGFyZXdpY3pqKgoUc3VnZ2VzdC53bDN1ZG9xbHF5cXoSEkthbWlsYSBaYWNoYXJld2ljemoqChRzdWdnZXN0Lm1seGVqbXNhd3dweRISS2FtaWxhIFphY2hhcmV3aWN6aioKFHN1Z2dlc3QucDhqbGYxNmpyNXZvEhJLYW1pbGEgWmFjaGFyZXdpY3pqKgoUc3VnZ2VzdC5weXVqdTZwbW1sczkSEkthbWlsYSBaYWNoYXJld2ljemoqChRzdWdnZXN0Lm1xeWRlMndwbDN4dRISS2FtaWxhIFphY2hhcmV3aWN6aioKFHN1Z2dlc3QubjJkN294eDV1c284EhJLYW1pbGEgWmFjaGFyZXdpY3pqKgoUc3VnZ2VzdC5nOG03YXN2bzF3bzMSEkthbWlsYSBaYWNoYXJld2ljemoqChRzdWdnZXN0LmhhZGNsYnFwdGN5ZBISS2FtaWxhIFphY2hhcmV3aWN6aioKFHN1Z2dlc3QuNmJhdHgzbWV6d2s2EhJLYW1pbGEgWmFjaGFyZXdpY3pqKgoUc3VnZ2VzdC56Y2h1eXRoeHRkdWESEkthbWlsYSBaYWNoYXJld2ljemoqChRzdWdnZXN0Lmp3N2xrMnU4ZHE3dBISS2FtaWxhIFphY2hhcmV3aWN6aioKFHN1Z2dlc3QuNW90OWw5cWU4bWU2EhJLYW1pbGEgWmFjaGFyZXdpY3pqKgoUc3VnZ2VzdC54czhkN2k4eDN1MGsSEkthbWlsYSBaYWNoYXJld2ljemoqChRzdWdnZXN0LnQycno0MjgyOTN2aBISS2FtaWxhIFphY2hhcmV3aWN6aioKFHN1Z2dlc3QudWkycndpYXk5ZzdlEhJLYW1pbGEgWmFjaGFyZXdpY3pqKgoUc3VnZ2VzdC5xZDB6d25lcmtvNzESEkthbWlsYSBaYWNoYXJld2ljemoqChRzdWdnZXN0LmN3bHBmazJueDlncxISS2FtaWxhIFphY2hhcmV3aWN6aioKFHN1Z2dlc3QudnR2b3BlZ2Z0Z2d4EhJLYW1pbGEgWmFjaGFyZXdpY3pqKgoUc3VnZ2VzdC42Z2txaWh4YWl2NTMSEkthbWlsYSBaYWNoYXJld2ljemoqChRzdWdnZXN0LmRmZjFmcnBmZWg2ZxISS2FtaWxhIFphY2hhcmV3aWN6aioKFHN1Z2dlc3QubGxnNnRvNjNpb2NxEhJLYW1pbGEgWmFjaGFyZXdpY3pqKgoUc3VnZ2VzdC5xdm1jMHBtMnN4YWcSEkthbWlsYSBaYWNoYXJld2ljemoqChRzdWdnZXN0LjZoa3NhbjdreHU5cxISS2FtaWxhIFphY2hhcmV3aWN6aioKFHN1Z2dlc3QucTQ2ZWc3ODdicHIzEhJLYW1pbGEgWmFjaGFyZXdpY3pqKgoUc3VnZ2VzdC44aXV1ZmdzNnk0b2USEkthbWlsYSBaYWNoYXJld2ljemoqChRzdWdnZXN0Lm1hdXFhY3BxaDR6eRISS2FtaWxhIFphY2hhcmV3aWN6aioKFHN1Z2dlc3QuaHl6OTVqZDlpaHdhEhJLYW1pbGEgWmFjaGFyZXdpY3pqKgoUc3VnZ2VzdC43YnRpcnllaW83ZGkSEkthbWlsYSBaYWNoYXJld2ljenIhMTM2MTJHMWFrT19kZi1qbUx1cVc1UFgyamdkcG42QTZD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419E9576B7F54C85EC576225B5F3EE" ma:contentTypeVersion="18" ma:contentTypeDescription="Utwórz nowy dokument." ma:contentTypeScope="" ma:versionID="0a3e191397f45e78753c92408a8a2433">
  <xsd:schema xmlns:xsd="http://www.w3.org/2001/XMLSchema" xmlns:xs="http://www.w3.org/2001/XMLSchema" xmlns:p="http://schemas.microsoft.com/office/2006/metadata/properties" xmlns:ns2="3330b3d8-2dd5-416b-8019-bbc444e85c6d" xmlns:ns3="9ef2025a-d946-4f57-b44d-d252aa19775f" targetNamespace="http://schemas.microsoft.com/office/2006/metadata/properties" ma:root="true" ma:fieldsID="bf1f0fd952b3f2df967923b52a2fe2f7" ns2:_="" ns3:_="">
    <xsd:import namespace="3330b3d8-2dd5-416b-8019-bbc444e85c6d"/>
    <xsd:import namespace="9ef2025a-d946-4f57-b44d-d252aa197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0b3d8-2dd5-416b-8019-bbc444e85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539309c-967e-4361-bc66-daecea5476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2025a-d946-4f57-b44d-d252aa197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ca93d9-cfb0-43c8-9f99-1f79123fb1b3}" ma:internalName="TaxCatchAll" ma:showField="CatchAllData" ma:web="9ef2025a-d946-4f57-b44d-d252aa1977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4E36297-C942-4D2A-8172-5B18EF410C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7C6BC8-8A18-4FFB-AC1C-D10BB6398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30b3d8-2dd5-416b-8019-bbc444e85c6d"/>
    <ds:schemaRef ds:uri="9ef2025a-d946-4f57-b44d-d252aa197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1217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kamila.szajkowska@wum.edu.pl</dc:creator>
  <cp:lastModifiedBy>Anna Szczurek</cp:lastModifiedBy>
  <cp:revision>3</cp:revision>
  <cp:lastPrinted>2024-05-23T07:55:00Z</cp:lastPrinted>
  <dcterms:created xsi:type="dcterms:W3CDTF">2024-06-11T13:47:00Z</dcterms:created>
  <dcterms:modified xsi:type="dcterms:W3CDTF">2024-06-11T13:48:00Z</dcterms:modified>
</cp:coreProperties>
</file>