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651C1" w14:textId="77777777" w:rsidR="00E7683D" w:rsidRDefault="00E7683D" w:rsidP="00E7683D">
      <w:r>
        <w:tab/>
      </w:r>
    </w:p>
    <w:p w14:paraId="5D6B2264" w14:textId="77777777" w:rsidR="00E7683D" w:rsidRPr="00CC585E" w:rsidRDefault="00E7683D" w:rsidP="00E7683D">
      <w:pPr>
        <w:rPr>
          <w:b/>
          <w:bCs/>
        </w:rPr>
      </w:pPr>
      <w:r w:rsidRPr="00CC585E">
        <w:rPr>
          <w:b/>
          <w:bCs/>
        </w:rPr>
        <w:t xml:space="preserve">Załącznik nr 2 </w:t>
      </w:r>
    </w:p>
    <w:p w14:paraId="721348E4" w14:textId="77777777" w:rsidR="00E7683D" w:rsidRDefault="00E7683D" w:rsidP="00F741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9484F5" w14:textId="67E67084" w:rsidR="00F00C62" w:rsidRPr="00B30B46" w:rsidRDefault="00F74152" w:rsidP="00F74152">
      <w:pPr>
        <w:jc w:val="both"/>
        <w:rPr>
          <w:rFonts w:ascii="Calibri" w:eastAsia="Calibri" w:hAnsi="Calibri" w:cs="Times New Roman"/>
          <w:b/>
          <w:bCs/>
        </w:rPr>
      </w:pPr>
      <w:r w:rsidRPr="00B30B46">
        <w:rPr>
          <w:rFonts w:ascii="Calibri" w:eastAsia="Calibri" w:hAnsi="Calibri" w:cs="Times New Roman"/>
          <w:b/>
          <w:bCs/>
        </w:rPr>
        <w:t>Wykaz usług - opracowywanie dokumentów, które po złożeniu otrzymały pozytywne decyzje Komisji Bioetycznej oraz Urzędu Rejestracji Produktów Leczniczych, Wyrobów Medycznych i Produktów Biobójczych</w:t>
      </w:r>
    </w:p>
    <w:p w14:paraId="0E7758FD" w14:textId="77777777" w:rsidR="00F74152" w:rsidRPr="00450618" w:rsidRDefault="00F74152" w:rsidP="00F00C62">
      <w:pPr>
        <w:jc w:val="center"/>
        <w:rPr>
          <w:b/>
          <w:bCs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600"/>
        <w:gridCol w:w="8042"/>
        <w:gridCol w:w="2693"/>
        <w:gridCol w:w="2552"/>
      </w:tblGrid>
      <w:tr w:rsidR="00F74152" w14:paraId="0C911FAF" w14:textId="2064C990" w:rsidTr="00F74152">
        <w:trPr>
          <w:trHeight w:val="593"/>
        </w:trPr>
        <w:tc>
          <w:tcPr>
            <w:tcW w:w="600" w:type="dxa"/>
          </w:tcPr>
          <w:p w14:paraId="7F4E9D8D" w14:textId="77777777" w:rsidR="00F74152" w:rsidRPr="00815F26" w:rsidRDefault="00F74152" w:rsidP="00765B18">
            <w:pPr>
              <w:rPr>
                <w:b/>
                <w:bCs/>
              </w:rPr>
            </w:pPr>
            <w:r w:rsidRPr="00815F26">
              <w:rPr>
                <w:b/>
                <w:bCs/>
              </w:rPr>
              <w:t>Lp.</w:t>
            </w:r>
          </w:p>
        </w:tc>
        <w:tc>
          <w:tcPr>
            <w:tcW w:w="8042" w:type="dxa"/>
          </w:tcPr>
          <w:p w14:paraId="05FF275B" w14:textId="6C5E97D0" w:rsidR="00F74152" w:rsidRPr="00815F26" w:rsidRDefault="00F74152" w:rsidP="00765B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Tytuł badania klinicznego </w:t>
            </w:r>
          </w:p>
        </w:tc>
        <w:tc>
          <w:tcPr>
            <w:tcW w:w="2693" w:type="dxa"/>
          </w:tcPr>
          <w:p w14:paraId="28958EB9" w14:textId="78F9CAEF" w:rsidR="00F74152" w:rsidRPr="00815F26" w:rsidRDefault="00F74152" w:rsidP="00765B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złożenia dokumentacji do URPL </w:t>
            </w:r>
          </w:p>
        </w:tc>
        <w:tc>
          <w:tcPr>
            <w:tcW w:w="2552" w:type="dxa"/>
          </w:tcPr>
          <w:p w14:paraId="55954EA9" w14:textId="4520B75B" w:rsidR="00F74152" w:rsidRDefault="00F74152" w:rsidP="00765B18">
            <w:pPr>
              <w:rPr>
                <w:b/>
                <w:bCs/>
              </w:rPr>
            </w:pPr>
            <w:r>
              <w:rPr>
                <w:b/>
                <w:bCs/>
              </w:rPr>
              <w:t>Data otrzymania pozytywnej oceny  dokumentacji z  URPL</w:t>
            </w:r>
          </w:p>
        </w:tc>
      </w:tr>
      <w:tr w:rsidR="00F74152" w14:paraId="55517C5F" w14:textId="5BF78FD2" w:rsidTr="00F74152">
        <w:trPr>
          <w:trHeight w:val="305"/>
        </w:trPr>
        <w:tc>
          <w:tcPr>
            <w:tcW w:w="600" w:type="dxa"/>
          </w:tcPr>
          <w:p w14:paraId="36793333" w14:textId="77777777" w:rsidR="00F74152" w:rsidRDefault="00F74152" w:rsidP="00765B18">
            <w:r>
              <w:t>1</w:t>
            </w:r>
          </w:p>
        </w:tc>
        <w:tc>
          <w:tcPr>
            <w:tcW w:w="8042" w:type="dxa"/>
          </w:tcPr>
          <w:p w14:paraId="62ADEEF6" w14:textId="77777777" w:rsidR="00F74152" w:rsidRDefault="00F74152" w:rsidP="00765B18"/>
        </w:tc>
        <w:tc>
          <w:tcPr>
            <w:tcW w:w="2693" w:type="dxa"/>
          </w:tcPr>
          <w:p w14:paraId="45B53F7D" w14:textId="77777777" w:rsidR="00F74152" w:rsidRDefault="00F74152" w:rsidP="00765B18"/>
        </w:tc>
        <w:tc>
          <w:tcPr>
            <w:tcW w:w="2552" w:type="dxa"/>
          </w:tcPr>
          <w:p w14:paraId="435550BE" w14:textId="77777777" w:rsidR="00F74152" w:rsidRDefault="00F74152" w:rsidP="00765B18"/>
        </w:tc>
      </w:tr>
      <w:tr w:rsidR="00F74152" w14:paraId="23C7803F" w14:textId="3B07609E" w:rsidTr="00F74152">
        <w:trPr>
          <w:trHeight w:val="305"/>
        </w:trPr>
        <w:tc>
          <w:tcPr>
            <w:tcW w:w="600" w:type="dxa"/>
          </w:tcPr>
          <w:p w14:paraId="321D19CF" w14:textId="77777777" w:rsidR="00F74152" w:rsidRDefault="00F74152" w:rsidP="00765B18">
            <w:r>
              <w:t>2</w:t>
            </w:r>
          </w:p>
        </w:tc>
        <w:tc>
          <w:tcPr>
            <w:tcW w:w="8042" w:type="dxa"/>
          </w:tcPr>
          <w:p w14:paraId="2173F71D" w14:textId="77777777" w:rsidR="00F74152" w:rsidRDefault="00F74152" w:rsidP="00765B18"/>
        </w:tc>
        <w:tc>
          <w:tcPr>
            <w:tcW w:w="2693" w:type="dxa"/>
          </w:tcPr>
          <w:p w14:paraId="78DBD000" w14:textId="77777777" w:rsidR="00F74152" w:rsidRDefault="00F74152" w:rsidP="00765B18"/>
        </w:tc>
        <w:tc>
          <w:tcPr>
            <w:tcW w:w="2552" w:type="dxa"/>
          </w:tcPr>
          <w:p w14:paraId="25124DD7" w14:textId="77777777" w:rsidR="00F74152" w:rsidRDefault="00F74152" w:rsidP="00765B18"/>
        </w:tc>
      </w:tr>
      <w:tr w:rsidR="00F74152" w14:paraId="248B63F6" w14:textId="4A40ECAC" w:rsidTr="00F74152">
        <w:trPr>
          <w:trHeight w:val="288"/>
        </w:trPr>
        <w:tc>
          <w:tcPr>
            <w:tcW w:w="600" w:type="dxa"/>
          </w:tcPr>
          <w:p w14:paraId="378FA842" w14:textId="77777777" w:rsidR="00F74152" w:rsidRDefault="00F74152" w:rsidP="00765B18">
            <w:r>
              <w:t>3</w:t>
            </w:r>
          </w:p>
        </w:tc>
        <w:tc>
          <w:tcPr>
            <w:tcW w:w="8042" w:type="dxa"/>
          </w:tcPr>
          <w:p w14:paraId="1D36CEBC" w14:textId="77777777" w:rsidR="00F74152" w:rsidRDefault="00F74152" w:rsidP="00765B18"/>
        </w:tc>
        <w:tc>
          <w:tcPr>
            <w:tcW w:w="2693" w:type="dxa"/>
          </w:tcPr>
          <w:p w14:paraId="5AA5C535" w14:textId="77777777" w:rsidR="00F74152" w:rsidRDefault="00F74152" w:rsidP="00765B18"/>
        </w:tc>
        <w:tc>
          <w:tcPr>
            <w:tcW w:w="2552" w:type="dxa"/>
          </w:tcPr>
          <w:p w14:paraId="37C46BD6" w14:textId="77777777" w:rsidR="00F74152" w:rsidRDefault="00F74152" w:rsidP="00765B18"/>
        </w:tc>
      </w:tr>
    </w:tbl>
    <w:p w14:paraId="1286A8D1" w14:textId="77777777" w:rsidR="00E7683D" w:rsidRDefault="00E7683D" w:rsidP="00E7683D"/>
    <w:p w14:paraId="54E552CB" w14:textId="77777777" w:rsidR="005E7B23" w:rsidRDefault="005E7B23"/>
    <w:sectPr w:rsidR="005E7B23" w:rsidSect="00F74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67D9E" w14:textId="77777777" w:rsidR="00EC53EA" w:rsidRDefault="00EC53EA" w:rsidP="001D0E0B">
      <w:pPr>
        <w:spacing w:after="0" w:line="240" w:lineRule="auto"/>
      </w:pPr>
      <w:r>
        <w:separator/>
      </w:r>
    </w:p>
  </w:endnote>
  <w:endnote w:type="continuationSeparator" w:id="0">
    <w:p w14:paraId="0064B0B3" w14:textId="77777777" w:rsidR="00EC53EA" w:rsidRDefault="00EC53EA" w:rsidP="001D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BB0D0" w14:textId="77777777" w:rsidR="00F6650B" w:rsidRDefault="00F665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1AD24" w14:textId="3741AF2E" w:rsidR="001D0E0B" w:rsidRPr="00BD7D50" w:rsidRDefault="001D0E0B" w:rsidP="00F6650B">
    <w:pPr>
      <w:pStyle w:val="Default"/>
      <w:rPr>
        <w:rFonts w:asciiTheme="minorHAnsi" w:hAnsiTheme="minorHAnsi" w:cstheme="minorHAnsi"/>
        <w:sz w:val="18"/>
        <w:szCs w:val="18"/>
      </w:rPr>
    </w:pPr>
    <w:r w:rsidRPr="00BD7D50">
      <w:rPr>
        <w:rFonts w:asciiTheme="minorHAnsi" w:hAnsiTheme="minorHAnsi" w:cstheme="minorHAnsi"/>
        <w:i/>
        <w:iCs/>
        <w:sz w:val="18"/>
        <w:szCs w:val="18"/>
      </w:rPr>
      <w:t xml:space="preserve">„Badanie finansowane przez Agencję Badań Medycznych, Polska, numer Projektu </w:t>
    </w:r>
    <w:r w:rsidR="00511572" w:rsidRPr="00511572">
      <w:rPr>
        <w:rFonts w:asciiTheme="minorHAnsi" w:hAnsiTheme="minorHAnsi" w:cstheme="minorHAnsi"/>
        <w:bCs/>
        <w:i/>
        <w:iCs/>
        <w:sz w:val="18"/>
        <w:szCs w:val="18"/>
      </w:rPr>
      <w:t>2021/ABM/01/00039</w:t>
    </w:r>
    <w:r w:rsidRPr="00BD7D50">
      <w:rPr>
        <w:rFonts w:asciiTheme="minorHAnsi" w:hAnsiTheme="minorHAnsi" w:cstheme="minorHAnsi"/>
        <w:i/>
        <w:iCs/>
        <w:sz w:val="18"/>
        <w:szCs w:val="18"/>
      </w:rPr>
      <w:t>”</w:t>
    </w:r>
  </w:p>
  <w:p w14:paraId="67E2E31E" w14:textId="06EC7600" w:rsidR="001D0E0B" w:rsidRPr="00BD7D50" w:rsidRDefault="001D0E0B" w:rsidP="00BD7D50">
    <w:pPr>
      <w:pStyle w:val="Stopka"/>
      <w:rPr>
        <w:sz w:val="18"/>
        <w:szCs w:val="18"/>
      </w:rPr>
    </w:pPr>
    <w:r w:rsidRPr="00BD7D50">
      <w:rPr>
        <w:i/>
        <w:iCs/>
        <w:sz w:val="18"/>
        <w:szCs w:val="18"/>
      </w:rPr>
      <w:t xml:space="preserve">„Research, Project number </w:t>
    </w:r>
    <w:r w:rsidR="00511572" w:rsidRPr="00511572">
      <w:rPr>
        <w:rFonts w:cstheme="minorHAnsi"/>
        <w:bCs/>
        <w:i/>
        <w:iCs/>
        <w:sz w:val="18"/>
        <w:szCs w:val="18"/>
      </w:rPr>
      <w:t>2021/ABM/01/00039</w:t>
    </w:r>
    <w:r w:rsidR="000D43F2">
      <w:rPr>
        <w:i/>
        <w:iCs/>
        <w:sz w:val="18"/>
        <w:szCs w:val="18"/>
      </w:rPr>
      <w:t>,</w:t>
    </w:r>
    <w:r w:rsidRPr="00BD7D50">
      <w:rPr>
        <w:i/>
        <w:iCs/>
        <w:sz w:val="18"/>
        <w:szCs w:val="18"/>
      </w:rPr>
      <w:t xml:space="preserve"> financed by the Medical Research Agency, Poland</w:t>
    </w:r>
    <w:r w:rsidRPr="00BD7D50">
      <w:rPr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FB75A" w14:textId="77777777" w:rsidR="00F6650B" w:rsidRDefault="00F66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77D80" w14:textId="77777777" w:rsidR="00EC53EA" w:rsidRDefault="00EC53EA" w:rsidP="001D0E0B">
      <w:pPr>
        <w:spacing w:after="0" w:line="240" w:lineRule="auto"/>
      </w:pPr>
      <w:r>
        <w:separator/>
      </w:r>
    </w:p>
  </w:footnote>
  <w:footnote w:type="continuationSeparator" w:id="0">
    <w:p w14:paraId="2B022D99" w14:textId="77777777" w:rsidR="00EC53EA" w:rsidRDefault="00EC53EA" w:rsidP="001D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94D60" w14:textId="77777777" w:rsidR="00F6650B" w:rsidRDefault="00F665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F860" w14:textId="38E101CF" w:rsidR="001D0E0B" w:rsidRDefault="000066F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D7DDCE" wp14:editId="0013971F">
          <wp:simplePos x="0" y="0"/>
          <wp:positionH relativeFrom="column">
            <wp:posOffset>-482600</wp:posOffset>
          </wp:positionH>
          <wp:positionV relativeFrom="paragraph">
            <wp:posOffset>-411480</wp:posOffset>
          </wp:positionV>
          <wp:extent cx="1762125" cy="962025"/>
          <wp:effectExtent l="0" t="0" r="9525" b="9525"/>
          <wp:wrapThrough wrapText="bothSides">
            <wp:wrapPolygon edited="0">
              <wp:start x="0" y="0"/>
              <wp:lineTo x="0" y="21386"/>
              <wp:lineTo x="21483" y="21386"/>
              <wp:lineTo x="21483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19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441ACF" wp14:editId="7C495B04">
          <wp:simplePos x="0" y="0"/>
          <wp:positionH relativeFrom="margin">
            <wp:posOffset>5015230</wp:posOffset>
          </wp:positionH>
          <wp:positionV relativeFrom="paragraph">
            <wp:posOffset>-373380</wp:posOffset>
          </wp:positionV>
          <wp:extent cx="819150" cy="8191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dło_doplakat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3F251" w14:textId="77777777" w:rsidR="00F6650B" w:rsidRDefault="00F665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73"/>
    <w:rsid w:val="000066F4"/>
    <w:rsid w:val="000234BA"/>
    <w:rsid w:val="000D43F2"/>
    <w:rsid w:val="000D5C77"/>
    <w:rsid w:val="00105428"/>
    <w:rsid w:val="001D0E0B"/>
    <w:rsid w:val="0021632E"/>
    <w:rsid w:val="00226CD1"/>
    <w:rsid w:val="00453873"/>
    <w:rsid w:val="00511572"/>
    <w:rsid w:val="005E419E"/>
    <w:rsid w:val="005E7B23"/>
    <w:rsid w:val="006600C1"/>
    <w:rsid w:val="00775A9E"/>
    <w:rsid w:val="00B30B46"/>
    <w:rsid w:val="00B35F0D"/>
    <w:rsid w:val="00BD7D50"/>
    <w:rsid w:val="00CA0553"/>
    <w:rsid w:val="00CC19B6"/>
    <w:rsid w:val="00E7683D"/>
    <w:rsid w:val="00EC53EA"/>
    <w:rsid w:val="00F00C62"/>
    <w:rsid w:val="00F6650B"/>
    <w:rsid w:val="00F7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C6554"/>
  <w15:chartTrackingRefBased/>
  <w15:docId w15:val="{BBC0B9AD-F7C0-430C-9E02-6C39D416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E0B"/>
  </w:style>
  <w:style w:type="paragraph" w:styleId="Stopka">
    <w:name w:val="footer"/>
    <w:basedOn w:val="Normalny"/>
    <w:link w:val="StopkaZnak"/>
    <w:uiPriority w:val="99"/>
    <w:unhideWhenUsed/>
    <w:rsid w:val="001D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E0B"/>
  </w:style>
  <w:style w:type="paragraph" w:customStyle="1" w:styleId="Default">
    <w:name w:val="Default"/>
    <w:rsid w:val="001D0E0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7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F096-8BD4-42BC-918B-77A8A1FB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Karczewski</dc:creator>
  <cp:keywords/>
  <dc:description/>
  <cp:lastModifiedBy>Monika Bielawska</cp:lastModifiedBy>
  <cp:revision>7</cp:revision>
  <dcterms:created xsi:type="dcterms:W3CDTF">2021-03-09T07:01:00Z</dcterms:created>
  <dcterms:modified xsi:type="dcterms:W3CDTF">2021-09-14T11:40:00Z</dcterms:modified>
</cp:coreProperties>
</file>