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51FF" w14:textId="720AAA84" w:rsidR="00EF5468" w:rsidRPr="003444B6" w:rsidRDefault="003444B6" w:rsidP="003444B6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468" w:rsidRPr="003444B6">
        <w:rPr>
          <w:rFonts w:ascii="Arial" w:hAnsi="Arial" w:cs="Arial"/>
          <w:sz w:val="18"/>
          <w:szCs w:val="18"/>
        </w:rPr>
        <w:t>załącznik nr 1 do APP_358_ABM11_2021</w:t>
      </w:r>
    </w:p>
    <w:p w14:paraId="11176E87" w14:textId="77777777" w:rsid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8C3728B" w14:textId="4AF7F839" w:rsidR="00443306" w:rsidRPr="003444B6" w:rsidRDefault="00443306" w:rsidP="003444B6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44B6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25FA91FA" w14:textId="77777777" w:rsidR="003444B6" w:rsidRP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D0E21B3" w14:textId="18BEF38C" w:rsidR="00443306" w:rsidRDefault="00443306" w:rsidP="003444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Dane Wykonawcy: </w:t>
      </w:r>
    </w:p>
    <w:p w14:paraId="7091FF86" w14:textId="77777777" w:rsidR="003444B6" w:rsidRPr="003444B6" w:rsidRDefault="003444B6" w:rsidP="003444B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22FBCC1" w14:textId="5C389BC1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i</w:t>
      </w:r>
      <w:r w:rsidR="00443306" w:rsidRPr="003444B6">
        <w:rPr>
          <w:rFonts w:ascii="Arial" w:hAnsi="Arial" w:cs="Arial"/>
          <w:sz w:val="18"/>
          <w:szCs w:val="18"/>
        </w:rPr>
        <w:t>mię i nazwisko</w:t>
      </w:r>
      <w:r w:rsidR="008B1E4D">
        <w:rPr>
          <w:rFonts w:ascii="Arial" w:hAnsi="Arial" w:cs="Arial"/>
          <w:sz w:val="18"/>
          <w:szCs w:val="18"/>
        </w:rPr>
        <w:t>/firma</w:t>
      </w:r>
      <w:r w:rsidR="00443306" w:rsidRPr="003444B6">
        <w:rPr>
          <w:rFonts w:ascii="Arial" w:hAnsi="Arial" w:cs="Arial"/>
          <w:sz w:val="18"/>
          <w:szCs w:val="18"/>
        </w:rPr>
        <w:t xml:space="preserve">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7C68DABA" w14:textId="1AB96D6E" w:rsidR="0044330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a</w:t>
      </w:r>
      <w:r w:rsidR="00443306" w:rsidRPr="003444B6">
        <w:rPr>
          <w:rFonts w:ascii="Arial" w:hAnsi="Arial" w:cs="Arial"/>
          <w:sz w:val="18"/>
          <w:szCs w:val="18"/>
        </w:rPr>
        <w:t xml:space="preserve">dres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56A7C91C" w14:textId="5AC69C27" w:rsidR="004C0645" w:rsidRDefault="004C0645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……………………………………………….REGON:…………………………………………………………….</w:t>
      </w:r>
    </w:p>
    <w:p w14:paraId="10615EE9" w14:textId="185E10CE" w:rsidR="004C0645" w:rsidRPr="003444B6" w:rsidRDefault="004C0645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bankowego: …………………………………………………………………………………………………….</w:t>
      </w:r>
    </w:p>
    <w:p w14:paraId="46EA0709" w14:textId="2ADB7FF4" w:rsidR="00443306" w:rsidRPr="003444B6" w:rsidRDefault="00FD49E7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T</w:t>
      </w:r>
      <w:r w:rsidR="00443306" w:rsidRPr="003444B6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………………………………………………………….</w:t>
      </w:r>
      <w:r w:rsidR="00DB34A0" w:rsidRPr="003444B6">
        <w:rPr>
          <w:rFonts w:ascii="Arial" w:hAnsi="Arial" w:cs="Arial"/>
          <w:sz w:val="18"/>
          <w:szCs w:val="18"/>
        </w:rPr>
        <w:t>e</w:t>
      </w:r>
      <w:r w:rsidR="00443306" w:rsidRPr="003444B6">
        <w:rPr>
          <w:rFonts w:ascii="Arial" w:hAnsi="Arial" w:cs="Arial"/>
          <w:sz w:val="18"/>
          <w:szCs w:val="18"/>
        </w:rPr>
        <w:t xml:space="preserve">-mail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1F27F0AE" w14:textId="3D269EB9" w:rsidR="00EF5468" w:rsidRPr="003444B6" w:rsidRDefault="00443306" w:rsidP="00EF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W odpowiedzi na ogłoszenie konkursowe nr </w:t>
      </w:r>
      <w:r w:rsidR="00E10769" w:rsidRPr="003444B6">
        <w:rPr>
          <w:rFonts w:ascii="Arial" w:hAnsi="Arial" w:cs="Arial"/>
          <w:b/>
          <w:bCs/>
          <w:sz w:val="18"/>
          <w:szCs w:val="18"/>
        </w:rPr>
        <w:t>APP_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3</w:t>
      </w:r>
      <w:r w:rsidR="00C45472" w:rsidRPr="003444B6">
        <w:rPr>
          <w:rFonts w:ascii="Arial" w:hAnsi="Arial" w:cs="Arial"/>
          <w:b/>
          <w:bCs/>
          <w:sz w:val="18"/>
          <w:szCs w:val="18"/>
        </w:rPr>
        <w:t>5</w:t>
      </w:r>
      <w:r w:rsidR="00EF5468" w:rsidRPr="003444B6">
        <w:rPr>
          <w:rFonts w:ascii="Arial" w:hAnsi="Arial" w:cs="Arial"/>
          <w:b/>
          <w:bCs/>
          <w:sz w:val="18"/>
          <w:szCs w:val="18"/>
        </w:rPr>
        <w:t>8</w:t>
      </w:r>
      <w:r w:rsidR="006D3318" w:rsidRPr="003444B6">
        <w:rPr>
          <w:rFonts w:ascii="Arial" w:hAnsi="Arial" w:cs="Arial"/>
          <w:b/>
          <w:bCs/>
          <w:sz w:val="18"/>
          <w:szCs w:val="18"/>
        </w:rPr>
        <w:t>_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ABM</w:t>
      </w:r>
      <w:r w:rsidR="00EF5468" w:rsidRPr="003444B6">
        <w:rPr>
          <w:rFonts w:ascii="Arial" w:hAnsi="Arial" w:cs="Arial"/>
          <w:b/>
          <w:bCs/>
          <w:sz w:val="18"/>
          <w:szCs w:val="18"/>
        </w:rPr>
        <w:t>11</w:t>
      </w:r>
      <w:r w:rsidR="00A319C6" w:rsidRPr="003444B6">
        <w:rPr>
          <w:rFonts w:ascii="Arial" w:hAnsi="Arial" w:cs="Arial"/>
          <w:b/>
          <w:bCs/>
          <w:sz w:val="18"/>
          <w:szCs w:val="18"/>
        </w:rPr>
        <w:t>_20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2</w:t>
      </w:r>
      <w:r w:rsidR="00EF5468" w:rsidRPr="003444B6">
        <w:rPr>
          <w:rFonts w:ascii="Arial" w:hAnsi="Arial" w:cs="Arial"/>
          <w:b/>
          <w:bCs/>
          <w:sz w:val="18"/>
          <w:szCs w:val="18"/>
        </w:rPr>
        <w:t>1</w:t>
      </w:r>
      <w:r w:rsidR="00A319C6" w:rsidRPr="003444B6">
        <w:rPr>
          <w:rFonts w:ascii="Arial" w:hAnsi="Arial" w:cs="Arial"/>
          <w:sz w:val="18"/>
          <w:szCs w:val="18"/>
        </w:rPr>
        <w:t xml:space="preserve"> </w:t>
      </w:r>
      <w:r w:rsidRPr="003444B6">
        <w:rPr>
          <w:rFonts w:ascii="Arial" w:hAnsi="Arial" w:cs="Arial"/>
          <w:sz w:val="18"/>
          <w:szCs w:val="18"/>
        </w:rPr>
        <w:t>składam ofertę dotyczą</w:t>
      </w:r>
      <w:r w:rsidR="00DB34A0" w:rsidRPr="003444B6">
        <w:rPr>
          <w:rFonts w:ascii="Arial" w:hAnsi="Arial" w:cs="Arial"/>
          <w:sz w:val="18"/>
          <w:szCs w:val="18"/>
        </w:rPr>
        <w:t>cą</w:t>
      </w:r>
      <w:r w:rsidRPr="003444B6">
        <w:rPr>
          <w:rFonts w:ascii="Arial" w:hAnsi="Arial" w:cs="Arial"/>
          <w:sz w:val="18"/>
          <w:szCs w:val="18"/>
        </w:rPr>
        <w:t xml:space="preserve"> </w:t>
      </w:r>
      <w:r w:rsidR="00EF5468" w:rsidRPr="003444B6">
        <w:rPr>
          <w:rFonts w:ascii="Arial" w:hAnsi="Arial" w:cs="Arial"/>
          <w:sz w:val="18"/>
          <w:szCs w:val="18"/>
        </w:rPr>
        <w:t>wykonania usługi polegającej na wykonywaniu aktywności związanych z organizacją konferencji online, w tym w szczególności:</w:t>
      </w:r>
    </w:p>
    <w:p w14:paraId="5A49097E" w14:textId="77777777" w:rsidR="00EF5468" w:rsidRPr="003444B6" w:rsidRDefault="00EF5468" w:rsidP="00EF54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Przygotowanie mechaniki rejestracyjnej pozwalającej na weryfikację uczestników konferencji od strony spełnienia wymogów prawa farmaceutycznego </w:t>
      </w:r>
    </w:p>
    <w:p w14:paraId="3EFE0F26" w14:textId="77777777" w:rsidR="00EF5468" w:rsidRPr="003444B6" w:rsidRDefault="00EF5468" w:rsidP="00EF54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Przygotowanie strony www wydarzenia </w:t>
      </w:r>
    </w:p>
    <w:p w14:paraId="3397FF9E" w14:textId="26625586" w:rsidR="00EF5468" w:rsidRPr="0077619F" w:rsidRDefault="00EF5468" w:rsidP="00EF54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Zapewnienie udziału w konferencji online </w:t>
      </w:r>
      <w:r w:rsidR="0077619F" w:rsidRPr="0077619F">
        <w:rPr>
          <w:rFonts w:ascii="Arial" w:eastAsia="Calibri" w:hAnsi="Arial" w:cs="Arial"/>
          <w:sz w:val="18"/>
          <w:szCs w:val="18"/>
        </w:rPr>
        <w:t>minimum 500 i maximum 700 uczestnikom</w:t>
      </w:r>
    </w:p>
    <w:p w14:paraId="69362FEE" w14:textId="77777777" w:rsidR="00EF5468" w:rsidRPr="003444B6" w:rsidRDefault="00EF5468" w:rsidP="00EF54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Zapewnienie transmisji online dla 3 wirtualnych </w:t>
      </w:r>
      <w:proofErr w:type="spellStart"/>
      <w:r w:rsidRPr="003444B6">
        <w:rPr>
          <w:rFonts w:ascii="Arial" w:hAnsi="Arial" w:cs="Arial"/>
          <w:sz w:val="18"/>
          <w:szCs w:val="18"/>
        </w:rPr>
        <w:t>sal</w:t>
      </w:r>
      <w:proofErr w:type="spellEnd"/>
      <w:r w:rsidRPr="003444B6">
        <w:rPr>
          <w:rFonts w:ascii="Arial" w:hAnsi="Arial" w:cs="Arial"/>
          <w:sz w:val="18"/>
          <w:szCs w:val="18"/>
        </w:rPr>
        <w:t xml:space="preserve"> szkoleniowych z zapewnieniem pełnej infrastruktury technicznej: realizacja w jakości HD; streaming w zależności od wybranego serwera emitowany na dowolnym </w:t>
      </w:r>
      <w:proofErr w:type="spellStart"/>
      <w:r w:rsidRPr="003444B6">
        <w:rPr>
          <w:rFonts w:ascii="Arial" w:hAnsi="Arial" w:cs="Arial"/>
          <w:sz w:val="18"/>
          <w:szCs w:val="18"/>
        </w:rPr>
        <w:t>bitrate</w:t>
      </w:r>
      <w:proofErr w:type="spellEnd"/>
      <w:r w:rsidRPr="003444B6">
        <w:rPr>
          <w:rFonts w:ascii="Arial" w:hAnsi="Arial" w:cs="Arial"/>
          <w:sz w:val="18"/>
          <w:szCs w:val="18"/>
        </w:rPr>
        <w:t xml:space="preserve"> oraz w dowolnej rozdzielczości ( 720p lub  HD); pełna realizacja dźwięku w standardzie cyfrowym; dedykowany realizator z mikserem sterującym; dwuosobowa ekipa realizacyjna- operator kamery + dźwiękowiec</w:t>
      </w:r>
    </w:p>
    <w:p w14:paraId="5ED9AE00" w14:textId="77777777" w:rsidR="00EF5468" w:rsidRPr="003444B6" w:rsidRDefault="00EF5468" w:rsidP="00EF54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Zorganizowanie wirtualnego środowiska online zapewniającego odwzorowanie klasycznej formy konferencji naukowej z możliwością prowadzenia wykładów, warsztatów online oraz z dostępem do wirtualnych przestrzeni promocyjno-informacyjnych wymodelowanych w technologii 3D</w:t>
      </w:r>
    </w:p>
    <w:p w14:paraId="5FF52F75" w14:textId="77777777" w:rsidR="00EF5468" w:rsidRPr="003444B6" w:rsidRDefault="00EF5468" w:rsidP="00EF54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Zapewnienie organizacji dwóch równoległych szkoleń online dla zespołów badawczych – do 50 osób </w:t>
      </w:r>
    </w:p>
    <w:p w14:paraId="5C2A8633" w14:textId="77777777" w:rsidR="00EF5468" w:rsidRPr="003444B6" w:rsidRDefault="00EF5468" w:rsidP="00EF54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Zapewnienie obsługi administracyjnej, logistycznej wydarzenia oraz rozliczeniowej </w:t>
      </w:r>
    </w:p>
    <w:p w14:paraId="7205E858" w14:textId="776EC0C3" w:rsidR="00EF5468" w:rsidRPr="003444B6" w:rsidRDefault="00EF5468" w:rsidP="00EF5468">
      <w:pPr>
        <w:spacing w:after="0" w:line="240" w:lineRule="auto"/>
        <w:ind w:left="37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na potrzeby </w:t>
      </w:r>
      <w:r w:rsidR="005A08DE" w:rsidRPr="003444B6">
        <w:rPr>
          <w:rFonts w:ascii="Arial" w:hAnsi="Arial" w:cs="Arial"/>
          <w:sz w:val="18"/>
          <w:szCs w:val="18"/>
        </w:rPr>
        <w:t xml:space="preserve">projektu </w:t>
      </w:r>
      <w:proofErr w:type="spellStart"/>
      <w:r w:rsidRPr="003444B6">
        <w:rPr>
          <w:rFonts w:ascii="Arial" w:hAnsi="Arial" w:cs="Arial"/>
          <w:color w:val="000000"/>
          <w:sz w:val="18"/>
          <w:szCs w:val="18"/>
        </w:rPr>
        <w:t>pn</w:t>
      </w:r>
      <w:proofErr w:type="spellEnd"/>
      <w:r w:rsidRPr="003444B6">
        <w:rPr>
          <w:rFonts w:ascii="Arial" w:hAnsi="Arial" w:cs="Arial"/>
          <w:color w:val="000000"/>
          <w:sz w:val="18"/>
          <w:szCs w:val="18"/>
        </w:rPr>
        <w:t xml:space="preserve">: „Ocena częstości występowania przetrwałego nadciśnienia płucnego noworodków w grupie noworodków urodzonych pomiędzy 32 a 42 tygodniem ciąży leczonych </w:t>
      </w:r>
      <w:proofErr w:type="spellStart"/>
      <w:r w:rsidRPr="003444B6">
        <w:rPr>
          <w:rFonts w:ascii="Arial" w:hAnsi="Arial" w:cs="Arial"/>
          <w:color w:val="000000"/>
          <w:sz w:val="18"/>
          <w:szCs w:val="18"/>
        </w:rPr>
        <w:t>salbutamolem</w:t>
      </w:r>
      <w:proofErr w:type="spellEnd"/>
      <w:r w:rsidRPr="003444B6">
        <w:rPr>
          <w:rFonts w:ascii="Arial" w:hAnsi="Arial" w:cs="Arial"/>
          <w:color w:val="000000"/>
          <w:sz w:val="18"/>
          <w:szCs w:val="18"/>
        </w:rPr>
        <w:t xml:space="preserve">”, realizowanego na podstawie umowy o dofinasowanie nr </w:t>
      </w:r>
      <w:r w:rsidRPr="003444B6">
        <w:rPr>
          <w:rFonts w:ascii="Arial" w:hAnsi="Arial" w:cs="Arial"/>
          <w:sz w:val="18"/>
          <w:szCs w:val="18"/>
        </w:rPr>
        <w:t>2019/ABM/01/00058,</w:t>
      </w:r>
    </w:p>
    <w:p w14:paraId="08F271E1" w14:textId="77777777" w:rsidR="003444B6" w:rsidRPr="003444B6" w:rsidRDefault="003444B6" w:rsidP="005A08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61249C87" w14:textId="5807694D" w:rsidR="00443306" w:rsidRDefault="00443306" w:rsidP="005A08DE">
      <w:pPr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Oferuję: </w:t>
      </w:r>
    </w:p>
    <w:p w14:paraId="2F5FA164" w14:textId="77777777" w:rsidR="003444B6" w:rsidRPr="003444B6" w:rsidRDefault="003444B6" w:rsidP="003444B6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177"/>
        <w:gridCol w:w="1287"/>
        <w:gridCol w:w="32"/>
        <w:gridCol w:w="781"/>
        <w:gridCol w:w="18"/>
        <w:gridCol w:w="833"/>
        <w:gridCol w:w="18"/>
        <w:gridCol w:w="1096"/>
        <w:gridCol w:w="34"/>
        <w:gridCol w:w="959"/>
        <w:gridCol w:w="30"/>
        <w:gridCol w:w="1271"/>
        <w:gridCol w:w="40"/>
      </w:tblGrid>
      <w:tr w:rsidR="004C0645" w:rsidRPr="003444B6" w14:paraId="2F635000" w14:textId="69CA1198" w:rsidTr="004C064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C826" w14:textId="541712C3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 w:rsidRPr="008C2595">
              <w:rPr>
                <w:color w:val="000000"/>
              </w:rPr>
              <w:t>LP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433B" w14:textId="339C9B3B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 w:rsidRPr="008C2595">
              <w:rPr>
                <w:color w:val="000000"/>
              </w:rPr>
              <w:t>OPIS PRZEDMIOTU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F3AF" w14:textId="19FBF03E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 w:rsidRPr="008C2595">
              <w:rPr>
                <w:color w:val="000000"/>
              </w:rPr>
              <w:t>NAZWA HANDLOWA DOSTAWCY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8F00" w14:textId="713C2AC6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 w:rsidRPr="008C2595">
              <w:rPr>
                <w:color w:val="000000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D409" w14:textId="2C41ED3C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 w:rsidRPr="008C2595">
              <w:rPr>
                <w:color w:val="000000"/>
              </w:rPr>
              <w:t>CENA NETTO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E6CB" w14:textId="57B534EB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WART</w:t>
            </w:r>
            <w:r>
              <w:rPr>
                <w:color w:val="000000"/>
              </w:rPr>
              <w:t>O</w:t>
            </w:r>
            <w:r w:rsidRPr="008C2595">
              <w:rPr>
                <w:color w:val="000000"/>
              </w:rPr>
              <w:t>Ś</w:t>
            </w:r>
            <w:r>
              <w:rPr>
                <w:color w:val="000000"/>
              </w:rPr>
              <w:t>Ć</w:t>
            </w:r>
            <w:r w:rsidRPr="008C2595">
              <w:rPr>
                <w:color w:val="000000"/>
              </w:rPr>
              <w:t xml:space="preserve"> N</w:t>
            </w:r>
            <w:r>
              <w:rPr>
                <w:color w:val="000000"/>
              </w:rPr>
              <w:t>E</w:t>
            </w:r>
            <w:r w:rsidRPr="008C2595">
              <w:rPr>
                <w:color w:val="000000"/>
              </w:rPr>
              <w:t>TTO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C7C5" w14:textId="6C7B88C0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 w:rsidRPr="008C2595">
              <w:rPr>
                <w:color w:val="000000"/>
              </w:rPr>
              <w:t>STAWKA VAT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F506" w14:textId="5A3A19DF" w:rsidR="004C0645" w:rsidRPr="003444B6" w:rsidRDefault="004C0645" w:rsidP="004C0645">
            <w:pPr>
              <w:rPr>
                <w:rFonts w:ascii="Arial" w:hAnsi="Arial" w:cs="Arial"/>
                <w:sz w:val="18"/>
                <w:szCs w:val="18"/>
              </w:rPr>
            </w:pPr>
            <w:r w:rsidRPr="008C2595">
              <w:rPr>
                <w:color w:val="000000"/>
              </w:rPr>
              <w:t>WARTOŚĆ Z PODATKIEM</w:t>
            </w:r>
          </w:p>
        </w:tc>
      </w:tr>
      <w:tr w:rsidR="004C0645" w:rsidRPr="003444B6" w14:paraId="575E4812" w14:textId="33F1A3DF" w:rsidTr="004C0645">
        <w:trPr>
          <w:gridAfter w:val="1"/>
          <w:wAfter w:w="40" w:type="dxa"/>
        </w:trPr>
        <w:tc>
          <w:tcPr>
            <w:tcW w:w="486" w:type="dxa"/>
          </w:tcPr>
          <w:p w14:paraId="1000D829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77" w:type="dxa"/>
          </w:tcPr>
          <w:p w14:paraId="3C10C0EF" w14:textId="0FAF88ED" w:rsidR="004C0645" w:rsidRPr="003444B6" w:rsidRDefault="004C0645" w:rsidP="00EF54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444B6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444B6">
              <w:rPr>
                <w:rFonts w:ascii="Arial" w:hAnsi="Arial" w:cs="Arial"/>
                <w:sz w:val="18"/>
                <w:szCs w:val="18"/>
              </w:rPr>
              <w:t xml:space="preserve"> na wykonywaniu aktywności związanych z organizacją konferencji online, w tym w szczególności:</w:t>
            </w:r>
          </w:p>
          <w:p w14:paraId="69C66D6F" w14:textId="31C20CC1" w:rsidR="004C0645" w:rsidRPr="003444B6" w:rsidRDefault="004C0645" w:rsidP="003444B6">
            <w:pPr>
              <w:pStyle w:val="Akapitzlist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 xml:space="preserve">1.Przygotowanie mechaniki rejestracyjnej pozwalającej na weryfikację uczestników konferencji od strony spełnienia wymogów prawa farmaceutycznego </w:t>
            </w:r>
          </w:p>
          <w:p w14:paraId="7C6128A4" w14:textId="2F5358F5" w:rsidR="004C0645" w:rsidRPr="003444B6" w:rsidRDefault="004C0645" w:rsidP="003444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 xml:space="preserve">2.Przygotowanie strony www wydarzenia </w:t>
            </w:r>
          </w:p>
          <w:p w14:paraId="36611C4E" w14:textId="1B26B050" w:rsidR="004C0645" w:rsidRPr="0077619F" w:rsidRDefault="004C0645" w:rsidP="003444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 xml:space="preserve">3.Zapewnienie udziału w konferencji online </w:t>
            </w:r>
            <w:r w:rsidRPr="0077619F">
              <w:rPr>
                <w:rFonts w:ascii="Arial" w:eastAsia="Calibri" w:hAnsi="Arial" w:cs="Arial"/>
                <w:sz w:val="18"/>
                <w:szCs w:val="18"/>
              </w:rPr>
              <w:t>minimum 500 i maximum 700 uczestnikom</w:t>
            </w:r>
          </w:p>
          <w:p w14:paraId="4687B893" w14:textId="4D155422" w:rsidR="004C0645" w:rsidRPr="003444B6" w:rsidRDefault="004C0645" w:rsidP="003444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lastRenderedPageBreak/>
              <w:t xml:space="preserve">4.Zapewnienie transmisji online dla 3 wirtualnych </w:t>
            </w:r>
            <w:proofErr w:type="spellStart"/>
            <w:r w:rsidRPr="003444B6"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 w:rsidRPr="003444B6">
              <w:rPr>
                <w:rFonts w:ascii="Arial" w:hAnsi="Arial" w:cs="Arial"/>
                <w:sz w:val="18"/>
                <w:szCs w:val="18"/>
              </w:rPr>
              <w:t xml:space="preserve"> szkoleniowych z zapewnieniem pełnej infrastruktury technicznej: realizacja w jakości HD; streaming w zależności od wybranego serwera emitowany na dowolnym </w:t>
            </w:r>
            <w:proofErr w:type="spellStart"/>
            <w:r w:rsidRPr="003444B6">
              <w:rPr>
                <w:rFonts w:ascii="Arial" w:hAnsi="Arial" w:cs="Arial"/>
                <w:sz w:val="18"/>
                <w:szCs w:val="18"/>
              </w:rPr>
              <w:t>bitrate</w:t>
            </w:r>
            <w:proofErr w:type="spellEnd"/>
            <w:r w:rsidRPr="003444B6">
              <w:rPr>
                <w:rFonts w:ascii="Arial" w:hAnsi="Arial" w:cs="Arial"/>
                <w:sz w:val="18"/>
                <w:szCs w:val="18"/>
              </w:rPr>
              <w:t xml:space="preserve"> oraz w dowolnej rozdzielczości ( 720p lub  HD); pełna realizacja dźwięku w standardzie cyfrowym; dedykowany realizator z mikserem sterującym; dwuosobowa ekipa realizacyjna- operator kamery + dźwiękowiec</w:t>
            </w:r>
          </w:p>
          <w:p w14:paraId="5FC0A9E1" w14:textId="68283170" w:rsidR="004C0645" w:rsidRPr="003444B6" w:rsidRDefault="004C0645" w:rsidP="003444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5.Zorganizowanie wirtualnego środowiska online zapewniającego odwzorowanie klasycznej formy konferencji naukowej z możliwością prowadzenia wykładów, warsztatów online oraz z dostępem do wirtualnych przestrzeni promocyjno-informacyjnych wymodelowanych w technologii 3D</w:t>
            </w:r>
          </w:p>
          <w:p w14:paraId="7D420BB4" w14:textId="0ABF2B5C" w:rsidR="004C0645" w:rsidRPr="003444B6" w:rsidRDefault="004C0645" w:rsidP="003444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 xml:space="preserve">6.Zapewnienie organizacji dwóch równoległych szkoleń online dla zespołów badawczych – do 50 osób </w:t>
            </w:r>
          </w:p>
          <w:p w14:paraId="69C7F8F7" w14:textId="3BA39AE9" w:rsidR="004C0645" w:rsidRPr="003444B6" w:rsidRDefault="004C0645" w:rsidP="003444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 xml:space="preserve">7.Zapewnienie obsługi administracyjnej, logistycznej wydarzenia oraz rozliczeniowej </w:t>
            </w:r>
          </w:p>
          <w:p w14:paraId="4744AA76" w14:textId="5D652075" w:rsidR="004C0645" w:rsidRPr="003444B6" w:rsidRDefault="004C0645" w:rsidP="004D19C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</w:tcPr>
          <w:p w14:paraId="304C3B92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2D8C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gridSpan w:val="2"/>
          </w:tcPr>
          <w:p w14:paraId="7760C88C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2D64542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gridSpan w:val="2"/>
          </w:tcPr>
          <w:p w14:paraId="1BC4E06E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E8D4CD1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582880CB" w14:textId="77777777" w:rsidR="004C0645" w:rsidRPr="003444B6" w:rsidRDefault="004C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6630E7" w14:textId="77777777" w:rsidR="004C0645" w:rsidRDefault="004C0645" w:rsidP="004C06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8"/>
          <w:szCs w:val="18"/>
          <w:lang w:eastAsia="pl-PL"/>
        </w:rPr>
      </w:pPr>
    </w:p>
    <w:p w14:paraId="1E142570" w14:textId="0C3431C6" w:rsidR="004C0645" w:rsidRPr="004C0645" w:rsidRDefault="004C0645" w:rsidP="004C06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iCs/>
          <w:sz w:val="18"/>
          <w:szCs w:val="18"/>
          <w:lang w:eastAsia="pl-PL"/>
        </w:rPr>
        <w:t xml:space="preserve">wartość </w:t>
      </w:r>
      <w:r w:rsidRPr="004C0645">
        <w:rPr>
          <w:rFonts w:ascii="Arial" w:hAnsi="Arial" w:cs="Arial"/>
          <w:sz w:val="18"/>
          <w:szCs w:val="18"/>
          <w:lang w:eastAsia="pl-PL"/>
        </w:rPr>
        <w:t xml:space="preserve">netto……………….. zł       VAT   (…… %)   -  ............... zł   </w:t>
      </w:r>
    </w:p>
    <w:p w14:paraId="05ECEC45" w14:textId="77777777" w:rsidR="004C0645" w:rsidRPr="004C0645" w:rsidRDefault="004C0645" w:rsidP="00FD49E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b/>
          <w:sz w:val="18"/>
          <w:szCs w:val="18"/>
          <w:lang w:eastAsia="pl-PL"/>
        </w:rPr>
        <w:t xml:space="preserve">wartość brutto ........................zł z VAT   </w:t>
      </w:r>
      <w:r w:rsidRPr="004C0645">
        <w:rPr>
          <w:rFonts w:ascii="Arial" w:hAnsi="Arial" w:cs="Arial"/>
          <w:sz w:val="18"/>
          <w:szCs w:val="18"/>
          <w:lang w:eastAsia="pl-PL"/>
        </w:rPr>
        <w:t>(słownie:.............................................................)</w:t>
      </w:r>
    </w:p>
    <w:p w14:paraId="56FFD040" w14:textId="2C04A454" w:rsidR="00443306" w:rsidRPr="003444B6" w:rsidRDefault="00443306" w:rsidP="00FD49E7">
      <w:pPr>
        <w:tabs>
          <w:tab w:val="right" w:leader="dot" w:pos="9072"/>
        </w:tabs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b/>
          <w:bCs/>
          <w:sz w:val="18"/>
          <w:szCs w:val="18"/>
        </w:rPr>
        <w:t>Łączne wynagrodzenie brutto za realizację zadania</w:t>
      </w:r>
      <w:r w:rsidRPr="003444B6">
        <w:rPr>
          <w:rFonts w:ascii="Arial" w:hAnsi="Arial" w:cs="Arial"/>
          <w:sz w:val="18"/>
          <w:szCs w:val="18"/>
        </w:rPr>
        <w:t xml:space="preserve"> (słownie): </w:t>
      </w:r>
      <w:r w:rsidR="00DB34A0" w:rsidRPr="003444B6">
        <w:rPr>
          <w:rFonts w:ascii="Arial" w:hAnsi="Arial" w:cs="Arial"/>
          <w:sz w:val="18"/>
          <w:szCs w:val="18"/>
        </w:rPr>
        <w:tab/>
      </w:r>
    </w:p>
    <w:p w14:paraId="2EE50ECD" w14:textId="77777777" w:rsidR="00DB34A0" w:rsidRPr="003444B6" w:rsidRDefault="00DB34A0" w:rsidP="00DB34A0">
      <w:pPr>
        <w:tabs>
          <w:tab w:val="right" w:leader="dot" w:pos="9072"/>
        </w:tabs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ab/>
      </w:r>
    </w:p>
    <w:p w14:paraId="2475A95D" w14:textId="77777777" w:rsidR="00443306" w:rsidRPr="003444B6" w:rsidRDefault="00443306" w:rsidP="00FD49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Cena zawiera wszystkie koszty związ</w:t>
      </w:r>
      <w:r w:rsidR="00DB34A0" w:rsidRPr="003444B6">
        <w:rPr>
          <w:rFonts w:ascii="Arial" w:hAnsi="Arial" w:cs="Arial"/>
          <w:sz w:val="18"/>
          <w:szCs w:val="18"/>
        </w:rPr>
        <w:t>ane z wykonaniem zamówienia.</w:t>
      </w:r>
    </w:p>
    <w:p w14:paraId="50EF14EC" w14:textId="77777777" w:rsidR="00443306" w:rsidRPr="003444B6" w:rsidRDefault="00443306" w:rsidP="00FD49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Oświadczam, że zapoznałem się z warunkami zapytania ofertowego i nie wnoszę do niego żadnych zastrzeżeń. </w:t>
      </w:r>
    </w:p>
    <w:p w14:paraId="7F028E27" w14:textId="77777777" w:rsidR="00443306" w:rsidRPr="00FD49E7" w:rsidRDefault="00443306" w:rsidP="00FD49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Do oferty załączam kopie dokumentów potwierdzające spełnienie warunków udziału w postępowaniu. </w:t>
      </w:r>
    </w:p>
    <w:p w14:paraId="20146801" w14:textId="6E77DEEE" w:rsidR="00443306" w:rsidRPr="00FD49E7" w:rsidRDefault="00443306" w:rsidP="00FD49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W przypadku wyboru oferty, zobowiązuję się do zawarcia umowy w miejscu i terminie określonym przez Warszawski Uniwersytet Medyczny. </w:t>
      </w:r>
    </w:p>
    <w:p w14:paraId="3CD82375" w14:textId="77777777" w:rsidR="00FD49E7" w:rsidRPr="00FD49E7" w:rsidRDefault="004C0645" w:rsidP="00FD49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Zobowiązujemy się wykonać przedmiot zamówienia polegający na </w:t>
      </w:r>
      <w:r w:rsidR="00FD49E7" w:rsidRPr="00FD49E7">
        <w:rPr>
          <w:rFonts w:ascii="Arial" w:hAnsi="Arial" w:cs="Arial"/>
          <w:sz w:val="18"/>
          <w:szCs w:val="18"/>
        </w:rPr>
        <w:t>Usługa polegająca na wykonywaniu aktywności związanych z organizacją konferencji online, w tym w szczególności:</w:t>
      </w:r>
    </w:p>
    <w:p w14:paraId="4AD5105A" w14:textId="77777777" w:rsidR="00FD49E7" w:rsidRPr="00FD49E7" w:rsidRDefault="00FD49E7" w:rsidP="00FD49E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lastRenderedPageBreak/>
        <w:t xml:space="preserve">1.Przygotowanie mechaniki rejestracyjnej pozwalającej na weryfikację uczestników konferencji od strony spełnienia wymogów prawa farmaceutycznego </w:t>
      </w:r>
    </w:p>
    <w:p w14:paraId="6AE12628" w14:textId="77777777" w:rsidR="00FD49E7" w:rsidRPr="00FD49E7" w:rsidRDefault="00FD49E7" w:rsidP="00FD49E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2.Przygotowanie strony www wydarzenia </w:t>
      </w:r>
    </w:p>
    <w:p w14:paraId="5A81C816" w14:textId="77777777" w:rsidR="00FD49E7" w:rsidRPr="00FD49E7" w:rsidRDefault="00FD49E7" w:rsidP="00FD49E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>3.Zapewnienie udziału w konferencji online minimum 500 i maximum 700 uczestnikom</w:t>
      </w:r>
    </w:p>
    <w:p w14:paraId="3FE5E210" w14:textId="77777777" w:rsidR="00FD49E7" w:rsidRPr="00FD49E7" w:rsidRDefault="00FD49E7" w:rsidP="00FD49E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4.Zapewnienie transmisji online dla 3 wirtualnych </w:t>
      </w:r>
      <w:proofErr w:type="spellStart"/>
      <w:r w:rsidRPr="00FD49E7">
        <w:rPr>
          <w:rFonts w:ascii="Arial" w:hAnsi="Arial" w:cs="Arial"/>
          <w:sz w:val="18"/>
          <w:szCs w:val="18"/>
        </w:rPr>
        <w:t>sal</w:t>
      </w:r>
      <w:proofErr w:type="spellEnd"/>
      <w:r w:rsidRPr="00FD49E7">
        <w:rPr>
          <w:rFonts w:ascii="Arial" w:hAnsi="Arial" w:cs="Arial"/>
          <w:sz w:val="18"/>
          <w:szCs w:val="18"/>
        </w:rPr>
        <w:t xml:space="preserve"> szkoleniowych z zapewnieniem pełnej infrastruktury technicznej: realizacja w jakości HD; streaming w zależności od wybranego serwera emitowany na dowolnym </w:t>
      </w:r>
      <w:proofErr w:type="spellStart"/>
      <w:r w:rsidRPr="00FD49E7">
        <w:rPr>
          <w:rFonts w:ascii="Arial" w:hAnsi="Arial" w:cs="Arial"/>
          <w:sz w:val="18"/>
          <w:szCs w:val="18"/>
        </w:rPr>
        <w:t>bitrate</w:t>
      </w:r>
      <w:proofErr w:type="spellEnd"/>
      <w:r w:rsidRPr="00FD49E7">
        <w:rPr>
          <w:rFonts w:ascii="Arial" w:hAnsi="Arial" w:cs="Arial"/>
          <w:sz w:val="18"/>
          <w:szCs w:val="18"/>
        </w:rPr>
        <w:t xml:space="preserve"> oraz w dowolnej rozdzielczości ( 720p lub  HD); pełna realizacja dźwięku w standardzie cyfrowym; dedykowany realizator z mikserem sterującym; dwuosobowa ekipa realizacyjna- operator kamery + dźwiękowiec</w:t>
      </w:r>
    </w:p>
    <w:p w14:paraId="711E5321" w14:textId="77777777" w:rsidR="00FD49E7" w:rsidRPr="00FD49E7" w:rsidRDefault="00FD49E7" w:rsidP="00FD49E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>5.Zorganizowanie wirtualnego środowiska online zapewniającego odwzorowanie klasycznej formy konferencji naukowej z możliwością prowadzenia wykładów, warsztatów online oraz z dostępem do wirtualnych przestrzeni promocyjno-informacyjnych wymodelowanych w technologii 3D</w:t>
      </w:r>
    </w:p>
    <w:p w14:paraId="33681898" w14:textId="77777777" w:rsidR="00FD49E7" w:rsidRPr="00FD49E7" w:rsidRDefault="00FD49E7" w:rsidP="00FD49E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6.Zapewnienie organizacji dwóch równoległych szkoleń online dla zespołów badawczych – do 50 osób </w:t>
      </w:r>
    </w:p>
    <w:p w14:paraId="3B843F95" w14:textId="77777777" w:rsidR="00FD49E7" w:rsidRPr="00FD49E7" w:rsidRDefault="00FD49E7" w:rsidP="00FD49E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7.Zapewnienie obsługi administracyjnej, logistycznej wydarzenia oraz rozliczeniowej </w:t>
      </w:r>
    </w:p>
    <w:p w14:paraId="3AF8037C" w14:textId="77777777" w:rsidR="00FD49E7" w:rsidRPr="00FD49E7" w:rsidRDefault="00FD49E7" w:rsidP="00FD49E7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7B05576" w14:textId="1F592BF4" w:rsidR="004C0645" w:rsidRPr="00FD49E7" w:rsidRDefault="004C0645" w:rsidP="00FD49E7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w </w:t>
      </w:r>
      <w:r w:rsidRPr="00FD49E7">
        <w:rPr>
          <w:rFonts w:ascii="Arial" w:hAnsi="Arial" w:cs="Arial"/>
          <w:sz w:val="18"/>
          <w:szCs w:val="18"/>
        </w:rPr>
        <w:t>Warszawskim Uniwersytecie Medycznym,</w:t>
      </w:r>
      <w:r w:rsidRPr="00FD49E7">
        <w:rPr>
          <w:rFonts w:ascii="Arial" w:hAnsi="Arial" w:cs="Arial"/>
          <w:sz w:val="18"/>
          <w:szCs w:val="18"/>
        </w:rPr>
        <w:t xml:space="preserve"> mieszczącym się w Warszawie  </w:t>
      </w:r>
      <w:r w:rsidRPr="00FD49E7">
        <w:rPr>
          <w:rFonts w:ascii="Arial" w:hAnsi="Arial" w:cs="Arial"/>
          <w:sz w:val="18"/>
          <w:szCs w:val="18"/>
        </w:rPr>
        <w:t>02</w:t>
      </w:r>
      <w:r w:rsidRPr="00FD49E7">
        <w:rPr>
          <w:rFonts w:ascii="Arial" w:hAnsi="Arial" w:cs="Arial"/>
          <w:sz w:val="18"/>
          <w:szCs w:val="18"/>
        </w:rPr>
        <w:t>-</w:t>
      </w:r>
      <w:r w:rsidRPr="00FD49E7">
        <w:rPr>
          <w:rFonts w:ascii="Arial" w:hAnsi="Arial" w:cs="Arial"/>
          <w:sz w:val="18"/>
          <w:szCs w:val="18"/>
        </w:rPr>
        <w:t>091, ul. Żwirki i Wigury 61</w:t>
      </w:r>
    </w:p>
    <w:p w14:paraId="3E5C2CB3" w14:textId="4B93AEB8" w:rsidR="004C0645" w:rsidRPr="00FD49E7" w:rsidRDefault="004C0645" w:rsidP="00FD49E7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 w </w:t>
      </w:r>
      <w:r w:rsidRPr="00FD49E7">
        <w:rPr>
          <w:rFonts w:ascii="Arial" w:hAnsi="Arial" w:cs="Arial"/>
          <w:sz w:val="18"/>
          <w:szCs w:val="18"/>
        </w:rPr>
        <w:t xml:space="preserve">wymaganym terminie </w:t>
      </w:r>
      <w:proofErr w:type="spellStart"/>
      <w:r w:rsidRPr="00FD49E7">
        <w:rPr>
          <w:rFonts w:ascii="Arial" w:hAnsi="Arial" w:cs="Arial"/>
          <w:sz w:val="18"/>
          <w:szCs w:val="18"/>
        </w:rPr>
        <w:t>termini</w:t>
      </w:r>
      <w:r w:rsidRPr="00FD49E7">
        <w:rPr>
          <w:rFonts w:ascii="Arial" w:hAnsi="Arial" w:cs="Arial"/>
          <w:sz w:val="18"/>
          <w:szCs w:val="18"/>
        </w:rPr>
        <w:t>e</w:t>
      </w:r>
      <w:proofErr w:type="spellEnd"/>
      <w:r w:rsidRPr="00FD49E7">
        <w:rPr>
          <w:rFonts w:ascii="Arial" w:hAnsi="Arial" w:cs="Arial"/>
          <w:sz w:val="18"/>
          <w:szCs w:val="18"/>
        </w:rPr>
        <w:t xml:space="preserve"> do </w:t>
      </w:r>
      <w:r w:rsidRPr="00FD49E7">
        <w:rPr>
          <w:rFonts w:ascii="Arial" w:eastAsia="Calibri" w:hAnsi="Arial" w:cs="Arial"/>
          <w:sz w:val="18"/>
          <w:szCs w:val="18"/>
        </w:rPr>
        <w:t>20.03.2020 roku, przy założeniu organizacji wirtualnej konferencji online dnia 20.03.2021. a organizacji 3 szkoleń online w dniu 19.03.2020.</w:t>
      </w:r>
    </w:p>
    <w:p w14:paraId="62A1C876" w14:textId="77777777" w:rsidR="004C0645" w:rsidRPr="00FD49E7" w:rsidRDefault="004C0645" w:rsidP="004C064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Oświadczamy, że uważamy się związani ofertą przez okres 30 dni od ostatecznego terminu składania ofert. </w:t>
      </w:r>
    </w:p>
    <w:p w14:paraId="73942F81" w14:textId="77777777" w:rsidR="004C0645" w:rsidRPr="00FD49E7" w:rsidRDefault="004C0645" w:rsidP="004C064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>Oświadczamy, ze wyrażamy zgodę na 30 dniowy termin płatności, liczony od daty podpisania protokołu odbioru.</w:t>
      </w:r>
    </w:p>
    <w:p w14:paraId="49E6AF53" w14:textId="77777777" w:rsidR="00443306" w:rsidRPr="00FD49E7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 xml:space="preserve">Oświadczam, że spełniam poniższe przesłanki: </w:t>
      </w:r>
    </w:p>
    <w:p w14:paraId="31E0EF80" w14:textId="77777777" w:rsidR="00443306" w:rsidRPr="00FD49E7" w:rsidRDefault="00DB34A0" w:rsidP="00FD49E7">
      <w:pPr>
        <w:pStyle w:val="Akapitzlist"/>
        <w:numPr>
          <w:ilvl w:val="0"/>
          <w:numId w:val="2"/>
        </w:numPr>
        <w:spacing w:after="0"/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>n</w:t>
      </w:r>
      <w:r w:rsidR="00443306" w:rsidRPr="00FD49E7">
        <w:rPr>
          <w:rFonts w:ascii="Arial" w:hAnsi="Arial" w:cs="Arial"/>
          <w:sz w:val="18"/>
          <w:szCs w:val="18"/>
        </w:rPr>
        <w:t>ie jestem podmiotem powiązanym lub zależnym, współzależnym lub dominującym w relacji z Zamawiającym w rozumieniu ustawy z dnia 29 września 1994 r. o rachunkowości (</w:t>
      </w:r>
      <w:proofErr w:type="spellStart"/>
      <w:r w:rsidR="00443306" w:rsidRPr="00FD49E7">
        <w:rPr>
          <w:rFonts w:ascii="Arial" w:hAnsi="Arial" w:cs="Arial"/>
          <w:sz w:val="18"/>
          <w:szCs w:val="18"/>
        </w:rPr>
        <w:t>t.j</w:t>
      </w:r>
      <w:proofErr w:type="spellEnd"/>
      <w:r w:rsidR="00443306" w:rsidRPr="00FD49E7">
        <w:rPr>
          <w:rFonts w:ascii="Arial" w:hAnsi="Arial" w:cs="Arial"/>
          <w:sz w:val="18"/>
          <w:szCs w:val="18"/>
        </w:rPr>
        <w:t xml:space="preserve">. Dz.U. z 2013 r. poz.330 z późn.zm.); </w:t>
      </w:r>
    </w:p>
    <w:p w14:paraId="1D50CE01" w14:textId="77777777" w:rsidR="00443306" w:rsidRPr="00FD49E7" w:rsidRDefault="00DB34A0" w:rsidP="00FD49E7">
      <w:pPr>
        <w:pStyle w:val="Akapitzlist"/>
        <w:numPr>
          <w:ilvl w:val="0"/>
          <w:numId w:val="2"/>
        </w:numPr>
        <w:spacing w:after="0"/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>n</w:t>
      </w:r>
      <w:r w:rsidR="00443306" w:rsidRPr="00FD49E7">
        <w:rPr>
          <w:rFonts w:ascii="Arial" w:hAnsi="Arial" w:cs="Arial"/>
          <w:sz w:val="18"/>
          <w:szCs w:val="18"/>
        </w:rPr>
        <w:t xml:space="preserve">ie pozostaję z Zamawiającym lub członkami jego organów w takich stosunkach faktycznych lub prawnych,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14:paraId="3FFBC14C" w14:textId="77777777" w:rsidR="00DB34A0" w:rsidRPr="00FD49E7" w:rsidRDefault="00DB34A0" w:rsidP="00FD49E7">
      <w:pPr>
        <w:pStyle w:val="Akapitzlist"/>
        <w:numPr>
          <w:ilvl w:val="0"/>
          <w:numId w:val="2"/>
        </w:numPr>
        <w:spacing w:after="0"/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>n</w:t>
      </w:r>
      <w:r w:rsidR="00443306" w:rsidRPr="00FD49E7">
        <w:rPr>
          <w:rFonts w:ascii="Arial" w:hAnsi="Arial" w:cs="Arial"/>
          <w:sz w:val="18"/>
          <w:szCs w:val="18"/>
        </w:rPr>
        <w:t xml:space="preserve">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r w:rsidR="005A08DE" w:rsidRPr="00FD49E7">
        <w:rPr>
          <w:rFonts w:ascii="Arial" w:hAnsi="Arial" w:cs="Arial"/>
          <w:sz w:val="18"/>
          <w:szCs w:val="18"/>
        </w:rPr>
        <w:t>włączeń</w:t>
      </w:r>
      <w:r w:rsidR="00443306" w:rsidRPr="00FD49E7">
        <w:rPr>
          <w:rFonts w:ascii="Arial" w:hAnsi="Arial" w:cs="Arial"/>
          <w:sz w:val="18"/>
          <w:szCs w:val="18"/>
        </w:rPr>
        <w:t xml:space="preserve"> blokowych). </w:t>
      </w:r>
    </w:p>
    <w:p w14:paraId="38335EA5" w14:textId="77777777" w:rsidR="00443306" w:rsidRPr="00FD49E7" w:rsidRDefault="00DB34A0" w:rsidP="00FD49E7">
      <w:pPr>
        <w:pStyle w:val="Akapitzlist"/>
        <w:numPr>
          <w:ilvl w:val="0"/>
          <w:numId w:val="2"/>
        </w:numPr>
        <w:spacing w:after="0"/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FD49E7">
        <w:rPr>
          <w:rFonts w:ascii="Arial" w:hAnsi="Arial" w:cs="Arial"/>
          <w:sz w:val="18"/>
          <w:szCs w:val="18"/>
        </w:rPr>
        <w:t>n</w:t>
      </w:r>
      <w:r w:rsidR="00443306" w:rsidRPr="00FD49E7">
        <w:rPr>
          <w:rFonts w:ascii="Arial" w:hAnsi="Arial" w:cs="Arial"/>
          <w:sz w:val="18"/>
          <w:szCs w:val="18"/>
        </w:rPr>
        <w:t>ie jestem powiązany osobowo z Zamawiającym w rozumieniu art.32 ust.2 ustawy z dnia 11 marca 2004 r. o podatku od towarów i usług (Dz.U. Nr 54, poz.535 z późń.zm.).</w:t>
      </w:r>
    </w:p>
    <w:p w14:paraId="76811209" w14:textId="77777777" w:rsidR="004C0645" w:rsidRPr="004C0645" w:rsidRDefault="004C0645" w:rsidP="004C064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 xml:space="preserve">Akceptujemy formę przekazania informacji o wyniku niniejszego postępowania za pośrednictwem strony internetowej </w:t>
      </w:r>
      <w:hyperlink r:id="rId7" w:history="1">
        <w:r w:rsidRPr="004C0645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www.wum.edu.pl</w:t>
        </w:r>
      </w:hyperlink>
      <w:r w:rsidRPr="004C0645">
        <w:rPr>
          <w:rFonts w:ascii="Arial" w:hAnsi="Arial" w:cs="Arial"/>
          <w:sz w:val="18"/>
          <w:szCs w:val="18"/>
          <w:lang w:eastAsia="pl-PL"/>
        </w:rPr>
        <w:t>, faksem lub pocztą e-mail.</w:t>
      </w:r>
    </w:p>
    <w:p w14:paraId="509DDEE7" w14:textId="77777777" w:rsidR="004C0645" w:rsidRPr="004C0645" w:rsidRDefault="004C0645" w:rsidP="004C064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>Razem z ofertą składamy następujące dokumenty:</w:t>
      </w:r>
    </w:p>
    <w:p w14:paraId="537D12AB" w14:textId="77777777" w:rsidR="004C0645" w:rsidRPr="004C0645" w:rsidRDefault="004C0645" w:rsidP="004C0645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>1 ………………………………………………………….</w:t>
      </w:r>
      <w:proofErr w:type="spellStart"/>
      <w:r w:rsidRPr="004C0645">
        <w:rPr>
          <w:rFonts w:ascii="Arial" w:hAnsi="Arial" w:cs="Arial"/>
          <w:sz w:val="18"/>
          <w:szCs w:val="18"/>
          <w:lang w:eastAsia="pl-PL"/>
        </w:rPr>
        <w:t>str</w:t>
      </w:r>
      <w:proofErr w:type="spellEnd"/>
      <w:r w:rsidRPr="004C0645">
        <w:rPr>
          <w:rFonts w:ascii="Arial" w:hAnsi="Arial" w:cs="Arial"/>
          <w:sz w:val="18"/>
          <w:szCs w:val="18"/>
          <w:lang w:eastAsia="pl-PL"/>
        </w:rPr>
        <w:t>…………..</w:t>
      </w:r>
    </w:p>
    <w:p w14:paraId="0042004B" w14:textId="77777777" w:rsidR="004C0645" w:rsidRPr="004C0645" w:rsidRDefault="004C0645" w:rsidP="004C0645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>2 ………………………………………………………….</w:t>
      </w:r>
      <w:proofErr w:type="spellStart"/>
      <w:r w:rsidRPr="004C0645">
        <w:rPr>
          <w:rFonts w:ascii="Arial" w:hAnsi="Arial" w:cs="Arial"/>
          <w:sz w:val="18"/>
          <w:szCs w:val="18"/>
          <w:lang w:eastAsia="pl-PL"/>
        </w:rPr>
        <w:t>str</w:t>
      </w:r>
      <w:proofErr w:type="spellEnd"/>
      <w:r w:rsidRPr="004C0645">
        <w:rPr>
          <w:rFonts w:ascii="Arial" w:hAnsi="Arial" w:cs="Arial"/>
          <w:sz w:val="18"/>
          <w:szCs w:val="18"/>
          <w:lang w:eastAsia="pl-PL"/>
        </w:rPr>
        <w:t>…………..</w:t>
      </w:r>
    </w:p>
    <w:p w14:paraId="7F11EC5F" w14:textId="77777777" w:rsidR="004C0645" w:rsidRPr="004C0645" w:rsidRDefault="004C0645" w:rsidP="004C0645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>3 ………………………………………………………….</w:t>
      </w:r>
      <w:proofErr w:type="spellStart"/>
      <w:r w:rsidRPr="004C0645">
        <w:rPr>
          <w:rFonts w:ascii="Arial" w:hAnsi="Arial" w:cs="Arial"/>
          <w:sz w:val="18"/>
          <w:szCs w:val="18"/>
          <w:lang w:eastAsia="pl-PL"/>
        </w:rPr>
        <w:t>str</w:t>
      </w:r>
      <w:proofErr w:type="spellEnd"/>
      <w:r w:rsidRPr="004C0645">
        <w:rPr>
          <w:rFonts w:ascii="Arial" w:hAnsi="Arial" w:cs="Arial"/>
          <w:sz w:val="18"/>
          <w:szCs w:val="18"/>
          <w:lang w:eastAsia="pl-PL"/>
        </w:rPr>
        <w:t>…………..</w:t>
      </w:r>
    </w:p>
    <w:p w14:paraId="6DA60261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14B633DC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2CF032B3" w14:textId="1AE3E6D1" w:rsidR="004C0645" w:rsidRPr="00FD49E7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 xml:space="preserve">Ofertę składamy na ……….. kolejno zapisanych, ponumerowanych stronach. </w:t>
      </w:r>
    </w:p>
    <w:p w14:paraId="341AA11D" w14:textId="7CA3B06B" w:rsidR="004C0645" w:rsidRPr="00FD49E7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2EB405BD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15D5C436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4D51486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>........................................, dnia ........................</w:t>
      </w:r>
    </w:p>
    <w:p w14:paraId="3D812867" w14:textId="4B4CE9B8" w:rsidR="004C0645" w:rsidRPr="00FD49E7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0AF0B50" w14:textId="3651E33D" w:rsidR="004C0645" w:rsidRPr="00FD49E7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E877991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EF7DB73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  <w:lang w:eastAsia="pl-PL"/>
        </w:rPr>
      </w:pPr>
      <w:r w:rsidRPr="004C0645">
        <w:rPr>
          <w:rFonts w:ascii="Arial" w:hAnsi="Arial" w:cs="Arial"/>
          <w:sz w:val="18"/>
          <w:szCs w:val="18"/>
          <w:lang w:eastAsia="pl-PL"/>
        </w:rPr>
        <w:t>................................................................</w:t>
      </w:r>
    </w:p>
    <w:p w14:paraId="25AA9110" w14:textId="77777777" w:rsidR="004C0645" w:rsidRPr="004C0645" w:rsidRDefault="004C0645" w:rsidP="004C0645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0645">
        <w:rPr>
          <w:rFonts w:ascii="Arial" w:hAnsi="Arial" w:cs="Arial"/>
          <w:i/>
          <w:iCs/>
          <w:sz w:val="18"/>
          <w:szCs w:val="18"/>
          <w:lang w:eastAsia="pl-PL"/>
        </w:rPr>
        <w:t>(podpis i pieczęć uprawnionego/</w:t>
      </w:r>
      <w:proofErr w:type="spellStart"/>
      <w:r w:rsidRPr="004C0645">
        <w:rPr>
          <w:rFonts w:ascii="Arial" w:hAnsi="Arial" w:cs="Arial"/>
          <w:i/>
          <w:iCs/>
          <w:sz w:val="18"/>
          <w:szCs w:val="18"/>
          <w:lang w:eastAsia="pl-PL"/>
        </w:rPr>
        <w:t>nych</w:t>
      </w:r>
      <w:proofErr w:type="spellEnd"/>
      <w:r w:rsidRPr="004C0645">
        <w:rPr>
          <w:rFonts w:ascii="Arial" w:hAnsi="Arial" w:cs="Arial"/>
          <w:i/>
          <w:iCs/>
          <w:sz w:val="18"/>
          <w:szCs w:val="18"/>
          <w:lang w:eastAsia="pl-PL"/>
        </w:rPr>
        <w:t xml:space="preserve"> przedstawicieli Wykonawcy)</w:t>
      </w:r>
    </w:p>
    <w:p w14:paraId="37526334" w14:textId="77777777" w:rsidR="00AD5BF4" w:rsidRPr="00FD49E7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6EB4883F" w14:textId="77777777" w:rsidR="00AD5BF4" w:rsidRPr="00FD49E7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1EDBC83C" w14:textId="77777777" w:rsidR="00AD5BF4" w:rsidRPr="00FD49E7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sectPr w:rsidR="00AD5BF4" w:rsidRPr="00FD49E7" w:rsidSect="00EF5468">
      <w:headerReference w:type="default" r:id="rId8"/>
      <w:pgSz w:w="11906" w:h="16838" w:code="9"/>
      <w:pgMar w:top="1417" w:right="1417" w:bottom="1417" w:left="1417" w:header="1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91FF" w14:textId="77777777" w:rsidR="00BE3A0B" w:rsidRDefault="00BE3A0B" w:rsidP="00DB34A0">
      <w:pPr>
        <w:spacing w:after="0" w:line="240" w:lineRule="auto"/>
      </w:pPr>
      <w:r>
        <w:separator/>
      </w:r>
    </w:p>
  </w:endnote>
  <w:endnote w:type="continuationSeparator" w:id="0">
    <w:p w14:paraId="61BB11AD" w14:textId="77777777" w:rsidR="00BE3A0B" w:rsidRDefault="00BE3A0B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87DF" w14:textId="77777777" w:rsidR="00BE3A0B" w:rsidRDefault="00BE3A0B" w:rsidP="00DB34A0">
      <w:pPr>
        <w:spacing w:after="0" w:line="240" w:lineRule="auto"/>
      </w:pPr>
      <w:bookmarkStart w:id="0" w:name="_Hlk41377864"/>
      <w:bookmarkEnd w:id="0"/>
      <w:r>
        <w:separator/>
      </w:r>
    </w:p>
  </w:footnote>
  <w:footnote w:type="continuationSeparator" w:id="0">
    <w:p w14:paraId="7F1B48A3" w14:textId="77777777" w:rsidR="00BE3A0B" w:rsidRDefault="00BE3A0B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B0DB" w14:textId="77777777" w:rsidR="0012472C" w:rsidRDefault="00EF5468" w:rsidP="00EF5468">
    <w:pPr>
      <w:autoSpaceDE w:val="0"/>
      <w:autoSpaceDN w:val="0"/>
      <w:adjustRightInd w:val="0"/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1CF36E" wp14:editId="17C2CC2D">
          <wp:simplePos x="0" y="0"/>
          <wp:positionH relativeFrom="margin">
            <wp:posOffset>5219065</wp:posOffset>
          </wp:positionH>
          <wp:positionV relativeFrom="paragraph">
            <wp:posOffset>-636270</wp:posOffset>
          </wp:positionV>
          <wp:extent cx="81915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Badanie finansowane przez Agencję Badań Medycznych, Polska, </w:t>
    </w:r>
  </w:p>
  <w:p w14:paraId="6C0A9F9B" w14:textId="2D6ED288" w:rsidR="00EF5468" w:rsidRPr="00A459E8" w:rsidRDefault="0012472C" w:rsidP="00EF5468">
    <w:pPr>
      <w:autoSpaceDE w:val="0"/>
      <w:autoSpaceDN w:val="0"/>
      <w:adjustRightInd w:val="0"/>
      <w:spacing w:after="0" w:line="240" w:lineRule="auto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        </w:t>
    </w:r>
    <w:r w:rsidR="00EF5468"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numer Projektu 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</w:t>
    </w:r>
    <w:r w:rsidR="00EF5468" w:rsidRPr="00A459E8">
      <w:rPr>
        <w:rFonts w:ascii="Calibri" w:eastAsia="Calibri" w:hAnsi="Calibri" w:cs="Calibri"/>
        <w:color w:val="000000"/>
        <w:sz w:val="18"/>
        <w:szCs w:val="24"/>
      </w:rPr>
      <w:t>2019/ABM/01/00058-0</w:t>
    </w:r>
    <w:r w:rsidR="00EF5468">
      <w:rPr>
        <w:rFonts w:ascii="Calibri" w:eastAsia="Calibri" w:hAnsi="Calibri" w:cs="Calibri"/>
        <w:color w:val="000000"/>
        <w:sz w:val="18"/>
        <w:szCs w:val="24"/>
      </w:rPr>
      <w:t>0</w:t>
    </w:r>
  </w:p>
  <w:p w14:paraId="5E10D7B8" w14:textId="5DC92237" w:rsidR="00EF5468" w:rsidRDefault="00EF5468" w:rsidP="00EF546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6A43E2" wp14:editId="26FC06BB">
          <wp:simplePos x="0" y="0"/>
          <wp:positionH relativeFrom="column">
            <wp:posOffset>-504825</wp:posOffset>
          </wp:positionH>
          <wp:positionV relativeFrom="paragraph">
            <wp:posOffset>-782320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6BF"/>
    <w:multiLevelType w:val="hybridMultilevel"/>
    <w:tmpl w:val="5392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49B6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E7ACA"/>
    <w:multiLevelType w:val="hybridMultilevel"/>
    <w:tmpl w:val="F626B386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71DBC"/>
    <w:multiLevelType w:val="hybridMultilevel"/>
    <w:tmpl w:val="D460F15E"/>
    <w:lvl w:ilvl="0" w:tplc="C06A17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A542D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6E37EF"/>
    <w:multiLevelType w:val="hybridMultilevel"/>
    <w:tmpl w:val="B7E0B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B43B0D"/>
    <w:multiLevelType w:val="hybridMultilevel"/>
    <w:tmpl w:val="45B4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06"/>
    <w:rsid w:val="00013621"/>
    <w:rsid w:val="0004464F"/>
    <w:rsid w:val="00061E85"/>
    <w:rsid w:val="000C6BF2"/>
    <w:rsid w:val="0012472C"/>
    <w:rsid w:val="00136326"/>
    <w:rsid w:val="0018400F"/>
    <w:rsid w:val="001D6E9C"/>
    <w:rsid w:val="0025373A"/>
    <w:rsid w:val="002621A9"/>
    <w:rsid w:val="00283204"/>
    <w:rsid w:val="00287569"/>
    <w:rsid w:val="00300D98"/>
    <w:rsid w:val="003024FF"/>
    <w:rsid w:val="00330C25"/>
    <w:rsid w:val="003444B6"/>
    <w:rsid w:val="00363DFD"/>
    <w:rsid w:val="003A7C1A"/>
    <w:rsid w:val="003F209C"/>
    <w:rsid w:val="003F7243"/>
    <w:rsid w:val="0041240F"/>
    <w:rsid w:val="004227FC"/>
    <w:rsid w:val="004369AF"/>
    <w:rsid w:val="00443306"/>
    <w:rsid w:val="00451DC3"/>
    <w:rsid w:val="00491B1A"/>
    <w:rsid w:val="004A261A"/>
    <w:rsid w:val="004B0768"/>
    <w:rsid w:val="004B2858"/>
    <w:rsid w:val="004C0645"/>
    <w:rsid w:val="004D19CF"/>
    <w:rsid w:val="004E1D45"/>
    <w:rsid w:val="00502E8D"/>
    <w:rsid w:val="00517ED8"/>
    <w:rsid w:val="0052551B"/>
    <w:rsid w:val="005474B5"/>
    <w:rsid w:val="00565BD8"/>
    <w:rsid w:val="00567467"/>
    <w:rsid w:val="005904DC"/>
    <w:rsid w:val="005A08DE"/>
    <w:rsid w:val="00677137"/>
    <w:rsid w:val="006D3318"/>
    <w:rsid w:val="006E0337"/>
    <w:rsid w:val="006F74AD"/>
    <w:rsid w:val="0077619F"/>
    <w:rsid w:val="007B61B6"/>
    <w:rsid w:val="007E154B"/>
    <w:rsid w:val="007E419B"/>
    <w:rsid w:val="0080572C"/>
    <w:rsid w:val="00823B5C"/>
    <w:rsid w:val="00843468"/>
    <w:rsid w:val="008B1E4D"/>
    <w:rsid w:val="008E36AE"/>
    <w:rsid w:val="009074AC"/>
    <w:rsid w:val="00926E58"/>
    <w:rsid w:val="00955A43"/>
    <w:rsid w:val="00A12771"/>
    <w:rsid w:val="00A14270"/>
    <w:rsid w:val="00A15146"/>
    <w:rsid w:val="00A319C6"/>
    <w:rsid w:val="00A41B1C"/>
    <w:rsid w:val="00A71486"/>
    <w:rsid w:val="00A73B5C"/>
    <w:rsid w:val="00AD5BF4"/>
    <w:rsid w:val="00B069DF"/>
    <w:rsid w:val="00B36F54"/>
    <w:rsid w:val="00B54CEC"/>
    <w:rsid w:val="00BE3A0B"/>
    <w:rsid w:val="00C13E2B"/>
    <w:rsid w:val="00C44E6A"/>
    <w:rsid w:val="00C45472"/>
    <w:rsid w:val="00C512E3"/>
    <w:rsid w:val="00C57695"/>
    <w:rsid w:val="00C72561"/>
    <w:rsid w:val="00CA1FAC"/>
    <w:rsid w:val="00CC17FF"/>
    <w:rsid w:val="00CC7FAF"/>
    <w:rsid w:val="00CF5A76"/>
    <w:rsid w:val="00D01696"/>
    <w:rsid w:val="00D06D23"/>
    <w:rsid w:val="00D114F8"/>
    <w:rsid w:val="00D576CD"/>
    <w:rsid w:val="00D95742"/>
    <w:rsid w:val="00DA743B"/>
    <w:rsid w:val="00DB34A0"/>
    <w:rsid w:val="00DD455F"/>
    <w:rsid w:val="00E10769"/>
    <w:rsid w:val="00E2083F"/>
    <w:rsid w:val="00E361E0"/>
    <w:rsid w:val="00E37189"/>
    <w:rsid w:val="00E44F5B"/>
    <w:rsid w:val="00E4681C"/>
    <w:rsid w:val="00E8278D"/>
    <w:rsid w:val="00EA7083"/>
    <w:rsid w:val="00EF5468"/>
    <w:rsid w:val="00F05815"/>
    <w:rsid w:val="00FA2618"/>
    <w:rsid w:val="00FD4229"/>
    <w:rsid w:val="00FD49E7"/>
    <w:rsid w:val="00FE683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D30870"/>
  <w14:defaultImageDpi w14:val="0"/>
  <w15:docId w15:val="{7E9B4A8F-7118-4CC7-83CE-FEE2DDE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6599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3</cp:revision>
  <dcterms:created xsi:type="dcterms:W3CDTF">2021-02-15T11:09:00Z</dcterms:created>
  <dcterms:modified xsi:type="dcterms:W3CDTF">2021-02-15T11:14:00Z</dcterms:modified>
</cp:coreProperties>
</file>