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FCD21" w14:textId="77777777" w:rsidR="008C4641" w:rsidRDefault="00322258">
      <w:pPr>
        <w:spacing w:after="80"/>
        <w:jc w:val="center"/>
      </w:pPr>
      <w:r>
        <w:rPr>
          <w:rFonts w:ascii="Source Serif Pro" w:eastAsia="Source Serif Pro" w:hAnsi="Source Serif Pro" w:cs="Source Serif Pro"/>
          <w:color w:val="595959"/>
        </w:rPr>
        <w:t>Załącznik nr 3 do Regulaminu rekrutacji uczestników projektu MERIT</w:t>
      </w:r>
    </w:p>
    <w:p w14:paraId="53BD3697" w14:textId="77777777" w:rsidR="008C4641" w:rsidRDefault="00322258">
      <w:pPr>
        <w:spacing w:after="80"/>
        <w:jc w:val="center"/>
      </w:pPr>
      <w:r>
        <w:rPr>
          <w:rFonts w:ascii="Source Serif Pro" w:eastAsia="Source Serif Pro" w:hAnsi="Source Serif Pro" w:cs="Source Serif Pro"/>
          <w:b/>
          <w:bCs/>
          <w:color w:val="1F3864"/>
          <w:sz w:val="28"/>
          <w:szCs w:val="28"/>
        </w:rPr>
        <w:t>Oświadczenie o wyrażeniu zgody na przetwarzanie danych osobowych</w:t>
      </w:r>
    </w:p>
    <w:p w14:paraId="1CE42343" w14:textId="77777777" w:rsidR="008C4641" w:rsidRDefault="00322258">
      <w:pPr>
        <w:spacing w:after="200"/>
        <w:jc w:val="center"/>
      </w:pPr>
      <w:r>
        <w:rPr>
          <w:rFonts w:ascii="Source Serif Pro" w:eastAsia="Source Serif Pro" w:hAnsi="Source Serif Pro" w:cs="Source Serif Pro"/>
          <w:color w:val="595959"/>
        </w:rPr>
        <w:t>Projekt MERIT – bo kompetencje nie mają granic | FERS.01.12-IP.07-0010/26 | WUM</w:t>
      </w:r>
    </w:p>
    <w:p w14:paraId="77298419" w14:textId="77777777" w:rsidR="008C4641" w:rsidRDefault="00322258">
      <w:pPr>
        <w:spacing w:after="120"/>
        <w:jc w:val="both"/>
      </w:pPr>
      <w:r>
        <w:rPr>
          <w:rFonts w:ascii="Source Serif Pro" w:eastAsia="Source Serif Pro" w:hAnsi="Source Serif Pro" w:cs="Source Serif Pro"/>
          <w:sz w:val="22"/>
          <w:szCs w:val="22"/>
        </w:rPr>
        <w:t>Ja, niżej podpisana/y: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60"/>
      </w:tblGrid>
      <w:tr w:rsidR="008C4641" w14:paraId="425874CA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0EBDAD38" w14:textId="77777777" w:rsidR="008C4641" w:rsidRDefault="00322258">
            <w:r>
              <w:rPr>
                <w:rFonts w:ascii="Source Serif Pro" w:eastAsia="Source Serif Pro" w:hAnsi="Source Serif Pro" w:cs="Source Serif Pro"/>
                <w:b/>
                <w:bCs/>
              </w:rPr>
              <w:t>Imię i nazwisko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1DAAF3D2" w14:textId="77777777" w:rsidR="008C4641" w:rsidRDefault="008C4641"/>
        </w:tc>
      </w:tr>
      <w:tr w:rsidR="008C4641" w14:paraId="5C290EE7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6853762" w14:textId="77777777" w:rsidR="008C4641" w:rsidRDefault="00322258">
            <w:r>
              <w:rPr>
                <w:rFonts w:ascii="Source Serif Pro" w:eastAsia="Source Serif Pro" w:hAnsi="Source Serif Pro" w:cs="Source Serif Pro"/>
                <w:b/>
                <w:bCs/>
              </w:rPr>
              <w:t>Data urodzenia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FAA87D0" w14:textId="77777777" w:rsidR="008C4641" w:rsidRDefault="00322258">
            <w:r>
              <w:rPr>
                <w:rFonts w:ascii="Source Serif Pro" w:eastAsia="Source Serif Pro" w:hAnsi="Source Serif Pro" w:cs="Source Serif Pro"/>
              </w:rPr>
              <w:t>DD-MM-RRRR</w:t>
            </w:r>
          </w:p>
        </w:tc>
      </w:tr>
    </w:tbl>
    <w:p w14:paraId="2E2D93AE" w14:textId="77777777" w:rsidR="008C4641" w:rsidRDefault="008C4641">
      <w:pPr>
        <w:spacing w:after="120"/>
      </w:pPr>
    </w:p>
    <w:p w14:paraId="258732EF" w14:textId="77777777" w:rsidR="008C4641" w:rsidRDefault="00322258">
      <w:pPr>
        <w:spacing w:after="120"/>
        <w:jc w:val="both"/>
      </w:pPr>
      <w:r>
        <w:rPr>
          <w:rFonts w:ascii="Source Serif Pro" w:eastAsia="Source Serif Pro" w:hAnsi="Source Serif Pro" w:cs="Source Serif Pro"/>
          <w:sz w:val="22"/>
          <w:szCs w:val="22"/>
        </w:rPr>
        <w:t>jako uczestnik/uczestniczka projektu „MERIT – bo kompetencje nie mają granic” (FERS.01.12-IP.07-0010/26) realizowanego przez Warszawski Uniwersytet Medyczny (Partner) we współpracy z Ministerstwem Zdrowia – DWM MZ (Lider), niniejszym:</w:t>
      </w:r>
    </w:p>
    <w:p w14:paraId="4EB9C18E" w14:textId="77777777" w:rsidR="008C4641" w:rsidRPr="00C748BB" w:rsidRDefault="008C4641">
      <w:pPr>
        <w:spacing w:after="120"/>
        <w:rPr>
          <w:sz w:val="2"/>
          <w:szCs w:val="2"/>
        </w:rPr>
      </w:pPr>
    </w:p>
    <w:p w14:paraId="47435068" w14:textId="77777777" w:rsidR="008C4641" w:rsidRDefault="00322258">
      <w:pPr>
        <w:spacing w:after="120"/>
      </w:pPr>
      <w:r>
        <w:rPr>
          <w:rFonts w:ascii="Source Serif Pro" w:eastAsia="Source Serif Pro" w:hAnsi="Source Serif Pro" w:cs="Source Serif Pro"/>
          <w:b/>
          <w:bCs/>
          <w:sz w:val="22"/>
          <w:szCs w:val="22"/>
        </w:rPr>
        <w:t>WYRAŻAM ZGODĘ na przetwarzanie moich danych osobowych w następujących celach:</w:t>
      </w:r>
    </w:p>
    <w:p w14:paraId="7C708E3A" w14:textId="77777777" w:rsidR="008C4641" w:rsidRDefault="00322258">
      <w:pPr>
        <w:spacing w:after="80"/>
        <w:ind w:left="360"/>
      </w:pPr>
      <w:r>
        <w:rPr>
          <w:rFonts w:ascii="Source Serif Pro" w:eastAsia="Source Serif Pro" w:hAnsi="Source Serif Pro" w:cs="Source Serif Pro"/>
          <w:sz w:val="22"/>
          <w:szCs w:val="22"/>
        </w:rPr>
        <w:t>– rekrutacji uczestników i weryfikacji spełnienia kryteriów kwalifikowalności;</w:t>
      </w:r>
    </w:p>
    <w:p w14:paraId="050D4F38" w14:textId="77777777" w:rsidR="008C4641" w:rsidRDefault="00322258">
      <w:pPr>
        <w:spacing w:after="80"/>
        <w:ind w:left="360"/>
      </w:pPr>
      <w:r>
        <w:rPr>
          <w:rFonts w:ascii="Source Serif Pro" w:eastAsia="Source Serif Pro" w:hAnsi="Source Serif Pro" w:cs="Source Serif Pro"/>
          <w:sz w:val="22"/>
          <w:szCs w:val="22"/>
        </w:rPr>
        <w:t>– organizacji form wsparcia (wyjazdy szkoleniowe, staże, wizyty eksperckie);</w:t>
      </w:r>
    </w:p>
    <w:p w14:paraId="6AA4CC77" w14:textId="77777777" w:rsidR="008C4641" w:rsidRDefault="00322258">
      <w:pPr>
        <w:spacing w:after="80"/>
        <w:ind w:left="360"/>
      </w:pPr>
      <w:r>
        <w:rPr>
          <w:rFonts w:ascii="Source Serif Pro" w:eastAsia="Source Serif Pro" w:hAnsi="Source Serif Pro" w:cs="Source Serif Pro"/>
          <w:sz w:val="22"/>
          <w:szCs w:val="22"/>
        </w:rPr>
        <w:t>– monitorowania, sprawozdawczości, ewaluacji i audytu projektu;</w:t>
      </w:r>
    </w:p>
    <w:p w14:paraId="4F44E91D" w14:textId="77777777" w:rsidR="008C4641" w:rsidRDefault="00322258">
      <w:pPr>
        <w:spacing w:after="80"/>
        <w:ind w:left="360"/>
      </w:pPr>
      <w:r>
        <w:rPr>
          <w:rFonts w:ascii="Source Serif Pro" w:eastAsia="Source Serif Pro" w:hAnsi="Source Serif Pro" w:cs="Source Serif Pro"/>
          <w:sz w:val="22"/>
          <w:szCs w:val="22"/>
        </w:rPr>
        <w:t>– rejestracji w systemie CST2021 i raportowania do Instytucji Pośredniczącej (MZ) oraz IZ FERS (</w:t>
      </w:r>
      <w:proofErr w:type="spellStart"/>
      <w:r>
        <w:rPr>
          <w:rFonts w:ascii="Source Serif Pro" w:eastAsia="Source Serif Pro" w:hAnsi="Source Serif Pro" w:cs="Source Serif Pro"/>
          <w:sz w:val="22"/>
          <w:szCs w:val="22"/>
        </w:rPr>
        <w:t>MFiPR</w:t>
      </w:r>
      <w:proofErr w:type="spellEnd"/>
      <w:r>
        <w:rPr>
          <w:rFonts w:ascii="Source Serif Pro" w:eastAsia="Source Serif Pro" w:hAnsi="Source Serif Pro" w:cs="Source Serif Pro"/>
          <w:sz w:val="22"/>
          <w:szCs w:val="22"/>
        </w:rPr>
        <w:t>);</w:t>
      </w:r>
    </w:p>
    <w:p w14:paraId="21AFEF5A" w14:textId="77777777" w:rsidR="008C4641" w:rsidRDefault="00322258">
      <w:pPr>
        <w:spacing w:after="120"/>
        <w:ind w:left="360"/>
      </w:pPr>
      <w:r>
        <w:rPr>
          <w:rFonts w:ascii="Source Serif Pro" w:eastAsia="Source Serif Pro" w:hAnsi="Source Serif Pro" w:cs="Source Serif Pro"/>
          <w:sz w:val="22"/>
          <w:szCs w:val="22"/>
        </w:rPr>
        <w:t>– kontroli i audytów przeprowadzanych przez uprawnione podmioty.</w:t>
      </w:r>
    </w:p>
    <w:p w14:paraId="757E2629" w14:textId="77777777" w:rsidR="008C4641" w:rsidRPr="00C748BB" w:rsidRDefault="008C4641">
      <w:pPr>
        <w:spacing w:after="120"/>
        <w:rPr>
          <w:sz w:val="2"/>
          <w:szCs w:val="2"/>
        </w:rPr>
      </w:pPr>
    </w:p>
    <w:p w14:paraId="038AE444" w14:textId="77777777" w:rsidR="008C4641" w:rsidRDefault="00322258">
      <w:pPr>
        <w:spacing w:after="120"/>
      </w:pPr>
      <w:r>
        <w:rPr>
          <w:rFonts w:ascii="Source Serif Pro" w:eastAsia="Source Serif Pro" w:hAnsi="Source Serif Pro" w:cs="Source Serif Pro"/>
          <w:b/>
          <w:bCs/>
          <w:sz w:val="22"/>
          <w:szCs w:val="22"/>
        </w:rPr>
        <w:t>ADMINISTRATORZY DANYCH OSOBOWYCH:</w:t>
      </w:r>
    </w:p>
    <w:p w14:paraId="0263B170" w14:textId="77777777" w:rsidR="008C4641" w:rsidRDefault="00322258">
      <w:pPr>
        <w:spacing w:after="120"/>
        <w:jc w:val="both"/>
      </w:pPr>
      <w:r>
        <w:rPr>
          <w:rFonts w:ascii="Source Serif Pro" w:eastAsia="Source Serif Pro" w:hAnsi="Source Serif Pro" w:cs="Source Serif Pro"/>
          <w:sz w:val="22"/>
          <w:szCs w:val="22"/>
        </w:rPr>
        <w:t>Administrator 1: Minister Zdrowia, ul. Miodowa 15, 00-952 Warszawa (Beneficjent / Lider); IOD: iod@mz.gov.pl</w:t>
      </w:r>
    </w:p>
    <w:p w14:paraId="459ADA06" w14:textId="77777777" w:rsidR="008C4641" w:rsidRDefault="00322258">
      <w:pPr>
        <w:spacing w:after="120"/>
        <w:jc w:val="both"/>
      </w:pPr>
      <w:r>
        <w:rPr>
          <w:rFonts w:ascii="Source Serif Pro" w:eastAsia="Source Serif Pro" w:hAnsi="Source Serif Pro" w:cs="Source Serif Pro"/>
          <w:sz w:val="22"/>
          <w:szCs w:val="22"/>
        </w:rPr>
        <w:t>Administrator 2: Minister Funduszy i Polityki Regionalnej, ul. Wspólna 2/4, 00-926 Warszawa (Instytucja Zarządzająca FERS)</w:t>
      </w:r>
    </w:p>
    <w:p w14:paraId="60AAE4D5" w14:textId="77777777" w:rsidR="008C4641" w:rsidRDefault="00322258">
      <w:pPr>
        <w:spacing w:after="120"/>
        <w:jc w:val="both"/>
      </w:pPr>
      <w:r>
        <w:rPr>
          <w:rFonts w:ascii="Source Serif Pro" w:eastAsia="Source Serif Pro" w:hAnsi="Source Serif Pro" w:cs="Source Serif Pro"/>
          <w:sz w:val="22"/>
          <w:szCs w:val="22"/>
        </w:rPr>
        <w:t>Podmiot przetwarzający: Warszawski Uniwersytet Medyczny, ul. Żwirki i Wigury 61, 02-091 Warszawa; IOD: iod@wum.edu.pl</w:t>
      </w:r>
    </w:p>
    <w:p w14:paraId="1719A941" w14:textId="77777777" w:rsidR="008C4641" w:rsidRPr="00C748BB" w:rsidRDefault="008C4641">
      <w:pPr>
        <w:spacing w:after="120"/>
        <w:rPr>
          <w:sz w:val="6"/>
          <w:szCs w:val="6"/>
        </w:rPr>
      </w:pPr>
    </w:p>
    <w:p w14:paraId="4E7EEF57" w14:textId="77777777" w:rsidR="008C4641" w:rsidRDefault="00322258">
      <w:pPr>
        <w:spacing w:after="120"/>
      </w:pPr>
      <w:r>
        <w:rPr>
          <w:rFonts w:ascii="Source Serif Pro" w:eastAsia="Source Serif Pro" w:hAnsi="Source Serif Pro" w:cs="Source Serif Pro"/>
          <w:b/>
          <w:bCs/>
          <w:sz w:val="22"/>
          <w:szCs w:val="22"/>
        </w:rPr>
        <w:t>PRAWA PRZYSŁUGUJĄCE OSOBIE, KTÓREJ DANE DOTYCZĄ:</w:t>
      </w:r>
    </w:p>
    <w:p w14:paraId="76B0B671" w14:textId="77777777" w:rsidR="008C4641" w:rsidRDefault="00322258">
      <w:pPr>
        <w:spacing w:after="120"/>
        <w:jc w:val="both"/>
      </w:pPr>
      <w:r>
        <w:rPr>
          <w:rFonts w:ascii="Source Serif Pro" w:eastAsia="Source Serif Pro" w:hAnsi="Source Serif Pro" w:cs="Source Serif Pro"/>
          <w:sz w:val="22"/>
          <w:szCs w:val="22"/>
        </w:rPr>
        <w:t xml:space="preserve">Przysługuje mi prawo do: dostępu do danych (art. 15 RODO), ich sprostowania (art. 16), ograniczenia przetwarzania (art. 18), wniesienia sprzeciwu (art. 21, z </w:t>
      </w:r>
      <w:proofErr w:type="gramStart"/>
      <w:r>
        <w:rPr>
          <w:rFonts w:ascii="Source Serif Pro" w:eastAsia="Source Serif Pro" w:hAnsi="Source Serif Pro" w:cs="Source Serif Pro"/>
          <w:sz w:val="22"/>
          <w:szCs w:val="22"/>
        </w:rPr>
        <w:t>zastrzeżeniem</w:t>
      </w:r>
      <w:proofErr w:type="gramEnd"/>
      <w:r>
        <w:rPr>
          <w:rFonts w:ascii="Source Serif Pro" w:eastAsia="Source Serif Pro" w:hAnsi="Source Serif Pro" w:cs="Source Serif Pro"/>
          <w:sz w:val="22"/>
          <w:szCs w:val="22"/>
        </w:rPr>
        <w:t xml:space="preserve"> że w przypadku danych przetwarzanych na podstawie obowiązku prawnego prawo to może być ograniczone) oraz wniesienia skargi do Prezesa UODO (ul. Stawki 2, 00-193 Warszawa).</w:t>
      </w:r>
    </w:p>
    <w:p w14:paraId="74540515" w14:textId="77777777" w:rsidR="008C4641" w:rsidRDefault="00322258">
      <w:pPr>
        <w:spacing w:after="120"/>
        <w:jc w:val="both"/>
      </w:pPr>
      <w:r>
        <w:rPr>
          <w:rFonts w:ascii="Source Serif Pro" w:eastAsia="Source Serif Pro" w:hAnsi="Source Serif Pro" w:cs="Source Serif Pro"/>
          <w:sz w:val="22"/>
          <w:szCs w:val="22"/>
        </w:rPr>
        <w:t>Podanie danych jest dobrowolne, lecz niezbędne do udziału w projekcie. Pełna klauzula informacyjna stanowi Załącznik nr 7 do Regulaminu rekrutacji.</w:t>
      </w:r>
    </w:p>
    <w:p w14:paraId="5653F688" w14:textId="77777777" w:rsidR="008C4641" w:rsidRDefault="008C4641">
      <w:pPr>
        <w:spacing w:after="120"/>
      </w:pPr>
    </w:p>
    <w:p w14:paraId="6E259BA4" w14:textId="77777777" w:rsidR="008C4641" w:rsidRDefault="00322258">
      <w:pPr>
        <w:spacing w:after="120"/>
        <w:jc w:val="both"/>
      </w:pPr>
      <w:r>
        <w:rPr>
          <w:rFonts w:ascii="Source Serif Pro" w:eastAsia="Source Serif Pro" w:hAnsi="Source Serif Pro" w:cs="Source Serif Pro"/>
          <w:sz w:val="22"/>
          <w:szCs w:val="22"/>
        </w:rPr>
        <w:t>Potwierdzam, że zapoznałam/em się z pełną treścią klauzuli informacyjnej i wyrażam świadomą zgodę na przetwarzanie moich danych osobowych we wskazanych celach.</w:t>
      </w:r>
    </w:p>
    <w:p w14:paraId="33D0D36C" w14:textId="77777777" w:rsidR="008C4641" w:rsidRDefault="008C4641">
      <w:pPr>
        <w:spacing w:after="120"/>
      </w:pPr>
    </w:p>
    <w:p w14:paraId="091F3810" w14:textId="04555177" w:rsidR="008C4641" w:rsidRDefault="00322258" w:rsidP="00C748BB">
      <w:pPr>
        <w:spacing w:after="120"/>
        <w:jc w:val="both"/>
      </w:pPr>
      <w:r>
        <w:rPr>
          <w:rFonts w:ascii="Source Serif Pro" w:eastAsia="Source Serif Pro" w:hAnsi="Source Serif Pro" w:cs="Source Serif Pro"/>
          <w:sz w:val="22"/>
          <w:szCs w:val="22"/>
        </w:rPr>
        <w:t>Miejscowość i data: ________________________________________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00"/>
        <w:gridCol w:w="560"/>
        <w:gridCol w:w="4400"/>
      </w:tblGrid>
      <w:tr w:rsidR="008C4641" w14:paraId="2D2AF455" w14:textId="77777777">
        <w:tc>
          <w:tcPr>
            <w:tcW w:w="4400" w:type="dxa"/>
            <w:tcBorders>
              <w:top w:val="single" w:sz="6" w:space="0" w:color="auto"/>
            </w:tcBorders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0DB683E0" w14:textId="77777777" w:rsidR="008C4641" w:rsidRDefault="00322258">
            <w:r>
              <w:rPr>
                <w:rFonts w:ascii="Source Serif Pro" w:eastAsia="Source Serif Pro" w:hAnsi="Source Serif Pro" w:cs="Source Serif Pro"/>
              </w:rPr>
              <w:t>Podpis i imię i nazwisko uczestnika/uczestniczki</w:t>
            </w:r>
          </w:p>
        </w:tc>
        <w:tc>
          <w:tcPr>
            <w:tcW w:w="560" w:type="dxa"/>
          </w:tcPr>
          <w:p w14:paraId="2DEDD57C" w14:textId="77777777" w:rsidR="008C4641" w:rsidRDefault="008C4641"/>
        </w:tc>
        <w:tc>
          <w:tcPr>
            <w:tcW w:w="4400" w:type="dxa"/>
            <w:tcBorders>
              <w:top w:val="single" w:sz="6" w:space="0" w:color="auto"/>
            </w:tcBorders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1823B6DD" w14:textId="77777777" w:rsidR="008C4641" w:rsidRDefault="00322258">
            <w:r>
              <w:rPr>
                <w:rFonts w:ascii="Source Serif Pro" w:eastAsia="Source Serif Pro" w:hAnsi="Source Serif Pro" w:cs="Source Serif Pro"/>
              </w:rPr>
              <w:t>Pieczęć i podpis przełożonego / pracodawcy</w:t>
            </w:r>
          </w:p>
        </w:tc>
      </w:tr>
    </w:tbl>
    <w:p w14:paraId="77D1FF4F" w14:textId="5822F149" w:rsidR="008C4641" w:rsidRDefault="008C4641"/>
    <w:sectPr w:rsidR="008C4641" w:rsidSect="00C748BB">
      <w:headerReference w:type="default" r:id="rId7"/>
      <w:headerReference w:type="first" r:id="rId8"/>
      <w:pgSz w:w="11906" w:h="16838"/>
      <w:pgMar w:top="1077" w:right="1077" w:bottom="567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EB9BC" w14:textId="77777777" w:rsidR="00322258" w:rsidRDefault="00322258" w:rsidP="00BA30F2">
      <w:r>
        <w:separator/>
      </w:r>
    </w:p>
  </w:endnote>
  <w:endnote w:type="continuationSeparator" w:id="0">
    <w:p w14:paraId="6FFAD14A" w14:textId="77777777" w:rsidR="00322258" w:rsidRDefault="00322258" w:rsidP="00BA3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erif Pro">
    <w:charset w:val="00"/>
    <w:family w:val="roman"/>
    <w:pitch w:val="variable"/>
    <w:sig w:usb0="20000287" w:usb1="02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E1C75" w14:textId="77777777" w:rsidR="00322258" w:rsidRDefault="00322258" w:rsidP="00BA30F2">
      <w:r>
        <w:separator/>
      </w:r>
    </w:p>
  </w:footnote>
  <w:footnote w:type="continuationSeparator" w:id="0">
    <w:p w14:paraId="6E71F4FB" w14:textId="77777777" w:rsidR="00322258" w:rsidRDefault="00322258" w:rsidP="00BA30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7733E" w14:textId="7362FE02" w:rsidR="00BA30F2" w:rsidRDefault="00BA30F2" w:rsidP="00BA30F2">
    <w:pPr>
      <w:pStyle w:val="Nagwek"/>
      <w:jc w:val="center"/>
    </w:pPr>
  </w:p>
  <w:p w14:paraId="37D30472" w14:textId="5E6CC7AB" w:rsidR="00BA30F2" w:rsidRDefault="00BA30F2" w:rsidP="002568AC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4C70A" w14:textId="29276F5A" w:rsidR="00BA30F2" w:rsidRDefault="00BA30F2" w:rsidP="002568AC">
    <w:pPr>
      <w:pStyle w:val="Nagwek"/>
      <w:jc w:val="center"/>
    </w:pPr>
    <w:r>
      <w:rPr>
        <w:noProof/>
      </w:rPr>
      <w:drawing>
        <wp:inline distT="0" distB="0" distL="0" distR="0" wp14:anchorId="53E2814E" wp14:editId="42BEB4B6">
          <wp:extent cx="3889375" cy="548640"/>
          <wp:effectExtent l="0" t="0" r="0" b="3810"/>
          <wp:docPr id="95659273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937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CC7884"/>
    <w:multiLevelType w:val="hybridMultilevel"/>
    <w:tmpl w:val="819486B0"/>
    <w:lvl w:ilvl="0" w:tplc="9B324AC4">
      <w:start w:val="1"/>
      <w:numFmt w:val="bullet"/>
      <w:lvlText w:val="●"/>
      <w:lvlJc w:val="left"/>
      <w:pPr>
        <w:ind w:left="720" w:hanging="360"/>
      </w:pPr>
    </w:lvl>
    <w:lvl w:ilvl="1" w:tplc="BE508286">
      <w:start w:val="1"/>
      <w:numFmt w:val="bullet"/>
      <w:lvlText w:val="○"/>
      <w:lvlJc w:val="left"/>
      <w:pPr>
        <w:ind w:left="1440" w:hanging="360"/>
      </w:pPr>
    </w:lvl>
    <w:lvl w:ilvl="2" w:tplc="E5E8918E">
      <w:start w:val="1"/>
      <w:numFmt w:val="bullet"/>
      <w:lvlText w:val="■"/>
      <w:lvlJc w:val="left"/>
      <w:pPr>
        <w:ind w:left="2160" w:hanging="360"/>
      </w:pPr>
    </w:lvl>
    <w:lvl w:ilvl="3" w:tplc="937220F8">
      <w:start w:val="1"/>
      <w:numFmt w:val="bullet"/>
      <w:lvlText w:val="●"/>
      <w:lvlJc w:val="left"/>
      <w:pPr>
        <w:ind w:left="2880" w:hanging="360"/>
      </w:pPr>
    </w:lvl>
    <w:lvl w:ilvl="4" w:tplc="2716D2C4">
      <w:start w:val="1"/>
      <w:numFmt w:val="bullet"/>
      <w:lvlText w:val="○"/>
      <w:lvlJc w:val="left"/>
      <w:pPr>
        <w:ind w:left="3600" w:hanging="360"/>
      </w:pPr>
    </w:lvl>
    <w:lvl w:ilvl="5" w:tplc="6660C97E">
      <w:start w:val="1"/>
      <w:numFmt w:val="bullet"/>
      <w:lvlText w:val="■"/>
      <w:lvlJc w:val="left"/>
      <w:pPr>
        <w:ind w:left="4320" w:hanging="360"/>
      </w:pPr>
    </w:lvl>
    <w:lvl w:ilvl="6" w:tplc="5E569144">
      <w:start w:val="1"/>
      <w:numFmt w:val="bullet"/>
      <w:lvlText w:val="●"/>
      <w:lvlJc w:val="left"/>
      <w:pPr>
        <w:ind w:left="5040" w:hanging="360"/>
      </w:pPr>
    </w:lvl>
    <w:lvl w:ilvl="7" w:tplc="6C6CEAC8">
      <w:start w:val="1"/>
      <w:numFmt w:val="bullet"/>
      <w:lvlText w:val="●"/>
      <w:lvlJc w:val="left"/>
      <w:pPr>
        <w:ind w:left="5760" w:hanging="360"/>
      </w:pPr>
    </w:lvl>
    <w:lvl w:ilvl="8" w:tplc="90523040">
      <w:start w:val="1"/>
      <w:numFmt w:val="bullet"/>
      <w:lvlText w:val="●"/>
      <w:lvlJc w:val="left"/>
      <w:pPr>
        <w:ind w:left="6480" w:hanging="360"/>
      </w:pPr>
    </w:lvl>
  </w:abstractNum>
  <w:num w:numId="1" w16cid:durableId="43313319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641"/>
    <w:rsid w:val="001C4E6F"/>
    <w:rsid w:val="002568AC"/>
    <w:rsid w:val="00322258"/>
    <w:rsid w:val="00344AA6"/>
    <w:rsid w:val="003E3B32"/>
    <w:rsid w:val="00610289"/>
    <w:rsid w:val="006F6000"/>
    <w:rsid w:val="008C4641"/>
    <w:rsid w:val="008D4BF7"/>
    <w:rsid w:val="00BA30F2"/>
    <w:rsid w:val="00C6027B"/>
    <w:rsid w:val="00C72C0C"/>
    <w:rsid w:val="00C748BB"/>
    <w:rsid w:val="00DA188B"/>
    <w:rsid w:val="00E17854"/>
    <w:rsid w:val="00E37643"/>
    <w:rsid w:val="00E65EA9"/>
    <w:rsid w:val="00EC65F5"/>
    <w:rsid w:val="00F31634"/>
    <w:rsid w:val="00F5026F"/>
    <w:rsid w:val="00F7490A"/>
    <w:rsid w:val="00F97681"/>
    <w:rsid w:val="00FC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603C3B"/>
  <w15:docId w15:val="{409C82CF-7962-4C12-80EA-E0771625B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Poprawka">
    <w:name w:val="Revision"/>
    <w:hidden/>
    <w:uiPriority w:val="99"/>
    <w:semiHidden/>
    <w:rsid w:val="00F31634"/>
  </w:style>
  <w:style w:type="paragraph" w:styleId="NormalnyWeb">
    <w:name w:val="Normal (Web)"/>
    <w:basedOn w:val="Normalny"/>
    <w:uiPriority w:val="99"/>
    <w:unhideWhenUsed/>
    <w:rsid w:val="003E3B32"/>
    <w:pPr>
      <w:spacing w:before="100" w:beforeAutospacing="1" w:after="100" w:afterAutospacing="1"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A30F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30F2"/>
  </w:style>
  <w:style w:type="paragraph" w:styleId="Stopka">
    <w:name w:val="footer"/>
    <w:basedOn w:val="Normalny"/>
    <w:link w:val="StopkaZnak"/>
    <w:uiPriority w:val="99"/>
    <w:unhideWhenUsed/>
    <w:rsid w:val="00BA30F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30F2"/>
  </w:style>
  <w:style w:type="character" w:styleId="Odwoaniedokomentarza">
    <w:name w:val="annotation reference"/>
    <w:basedOn w:val="Domylnaczcionkaakapitu"/>
    <w:uiPriority w:val="99"/>
    <w:semiHidden/>
    <w:unhideWhenUsed/>
    <w:rsid w:val="00FC14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145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145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14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14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318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Szubstarska</dc:creator>
  <cp:lastModifiedBy>Diana Rychlica</cp:lastModifiedBy>
  <cp:revision>6</cp:revision>
  <dcterms:created xsi:type="dcterms:W3CDTF">2026-10-13T10:04:00Z</dcterms:created>
  <dcterms:modified xsi:type="dcterms:W3CDTF">2026-10-15T06:58:00Z</dcterms:modified>
</cp:coreProperties>
</file>