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D866" w14:textId="77777777" w:rsidR="00AB555D" w:rsidRDefault="00AB555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AB555D" w14:paraId="51841E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0957F" w14:textId="77777777" w:rsidR="00AB555D" w:rsidRDefault="00000000">
            <w:r>
              <w:rPr>
                <w:b/>
                <w:bCs/>
                <w:color w:val="FFFFFF"/>
              </w:rPr>
              <w:t>1. DANE JEDNOSTKI WIODĄCEJ</w:t>
            </w:r>
          </w:p>
        </w:tc>
      </w:tr>
      <w:tr w:rsidR="00AB555D" w14:paraId="45E527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673B2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Nazwa jednostki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15B37" w14:textId="77777777" w:rsidR="00AB555D" w:rsidRDefault="00AB555D"/>
        </w:tc>
      </w:tr>
      <w:tr w:rsidR="00AB555D" w14:paraId="3F3D708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375628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Kierownik jednostki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0DC39" w14:textId="77777777" w:rsidR="00AB555D" w:rsidRDefault="00AB555D"/>
        </w:tc>
      </w:tr>
      <w:tr w:rsidR="00AB555D" w14:paraId="19B25B3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35C63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E-mail kontaktowy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C1E48" w14:textId="77777777" w:rsidR="00AB555D" w:rsidRDefault="00AB555D"/>
        </w:tc>
      </w:tr>
      <w:tr w:rsidR="00AB555D" w14:paraId="79A2A70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631E01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Telefon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30D50" w14:textId="77777777" w:rsidR="00AB555D" w:rsidRDefault="00AB555D"/>
        </w:tc>
      </w:tr>
      <w:tr w:rsidR="00AB555D" w14:paraId="560BE4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F9AA0" w14:textId="77777777" w:rsidR="00AB555D" w:rsidRDefault="00000000">
            <w:r>
              <w:rPr>
                <w:b/>
                <w:bCs/>
                <w:color w:val="FFFFFF"/>
              </w:rPr>
              <w:t>2. JEDNOSTKI WSPÓŁKORZYSTAJĄCE Z INFRASTRUKTURY</w:t>
            </w:r>
          </w:p>
        </w:tc>
      </w:tr>
      <w:tr w:rsidR="00AB555D" w14:paraId="5CBEFA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FF9E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B31B7" w14:textId="77777777" w:rsidR="00AB555D" w:rsidRDefault="00000000">
            <w:r>
              <w:rPr>
                <w:i/>
                <w:iCs/>
                <w:color w:val="C55A11"/>
                <w:sz w:val="17"/>
                <w:szCs w:val="17"/>
              </w:rPr>
              <w:t>Warunek konieczny: infrastruktura musi być wykorzystywana przez co najmniej dwie jednostki organizacyjne WUM.</w:t>
            </w:r>
          </w:p>
        </w:tc>
      </w:tr>
      <w:tr w:rsidR="00AB555D" w14:paraId="318EFC7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8C4E0C" w14:textId="77777777" w:rsidR="00AB555D" w:rsidRDefault="00000000">
            <w:r>
              <w:rPr>
                <w:i/>
                <w:iCs/>
                <w:color w:val="AAAAAA"/>
                <w:sz w:val="18"/>
                <w:szCs w:val="18"/>
              </w:rPr>
              <w:t>Proszę wymienić wszystkie jednostki korzystające z infrastruktury (nazwa jednostki, imię i nazwisko osoby odpowiedzialnej)...</w:t>
            </w:r>
          </w:p>
          <w:p w14:paraId="129ADD1B" w14:textId="77777777" w:rsidR="00AB555D" w:rsidRDefault="00AB555D"/>
          <w:p w14:paraId="5A2117DE" w14:textId="77777777" w:rsidR="00AB555D" w:rsidRDefault="00AB555D"/>
          <w:p w14:paraId="429D8F4B" w14:textId="77777777" w:rsidR="00AB555D" w:rsidRDefault="00AB555D"/>
        </w:tc>
      </w:tr>
      <w:tr w:rsidR="00AB555D" w14:paraId="67F06E0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79733" w14:textId="77777777" w:rsidR="00AB555D" w:rsidRDefault="00000000">
            <w:r>
              <w:rPr>
                <w:b/>
                <w:bCs/>
                <w:color w:val="FFFFFF"/>
              </w:rPr>
              <w:t>3. OPIS INFRASTRUKTURY BADAWCZEJ</w:t>
            </w:r>
          </w:p>
        </w:tc>
      </w:tr>
      <w:tr w:rsidR="00AB555D" w14:paraId="4270E26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A9921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Nazwa aparatury / infrastruktury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14780" w14:textId="77777777" w:rsidR="00AB555D" w:rsidRDefault="00AB555D"/>
        </w:tc>
      </w:tr>
      <w:tr w:rsidR="00AB555D" w14:paraId="231D4D3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A4847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Lokalizacja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3DB35" w14:textId="77777777" w:rsidR="00AB555D" w:rsidRDefault="00AB555D"/>
        </w:tc>
      </w:tr>
      <w:tr w:rsidR="00AB555D" w14:paraId="1EA4DB3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7B2A3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Rok zakupu / instalacji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CDC86" w14:textId="77777777" w:rsidR="00AB555D" w:rsidRDefault="00AB555D"/>
        </w:tc>
      </w:tr>
      <w:tr w:rsidR="00AB555D" w14:paraId="2F6B3A0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9D0D3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Wartość aparatury (zł)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D0951" w14:textId="77777777" w:rsidR="00AB555D" w:rsidRDefault="00AB555D"/>
        </w:tc>
      </w:tr>
      <w:tr w:rsidR="00AB555D" w14:paraId="724C309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DCA9A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Priorytetowy Obszar Badawczy (POB)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72484B" w14:textId="77777777" w:rsidR="00AB555D" w:rsidRDefault="00000000">
            <w:r>
              <w:rPr>
                <w:i/>
                <w:iCs/>
                <w:color w:val="AAAAAA"/>
                <w:sz w:val="18"/>
                <w:szCs w:val="18"/>
              </w:rPr>
              <w:t>np. Medycyna kliniczna / Diagnostyka laboratoryjna / ...</w:t>
            </w:r>
          </w:p>
        </w:tc>
      </w:tr>
      <w:tr w:rsidR="00AB555D" w14:paraId="3A997E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2399F" w14:textId="77777777" w:rsidR="00AB555D" w:rsidRDefault="00000000">
            <w:r>
              <w:rPr>
                <w:b/>
                <w:bCs/>
                <w:color w:val="FFFFFF"/>
              </w:rPr>
              <w:t>4. RODZAJ WNIOSKOWANEGO WSPARCIA</w:t>
            </w:r>
          </w:p>
        </w:tc>
      </w:tr>
      <w:tr w:rsidR="00AB555D" w14:paraId="235685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900FD8" w14:textId="77777777" w:rsidR="00AB555D" w:rsidRDefault="00000000">
            <w:r>
              <w:rPr>
                <w:sz w:val="18"/>
                <w:szCs w:val="18"/>
              </w:rPr>
              <w:t>□  Dofinansowanie zakupu aparatury badawczej</w:t>
            </w:r>
          </w:p>
          <w:p w14:paraId="0ABC9535" w14:textId="77777777" w:rsidR="00AB555D" w:rsidRDefault="00000000">
            <w:r>
              <w:rPr>
                <w:i/>
                <w:iCs/>
                <w:color w:val="555555"/>
                <w:sz w:val="16"/>
                <w:szCs w:val="16"/>
              </w:rPr>
              <w:t xml:space="preserve">     dofinansowanie do 50% kosztów zakupu, maks. 20 000 zł</w:t>
            </w:r>
          </w:p>
          <w:p w14:paraId="7FB4CD85" w14:textId="77777777" w:rsidR="00AB555D" w:rsidRDefault="00AB555D"/>
          <w:p w14:paraId="563D5B28" w14:textId="77777777" w:rsidR="00AB555D" w:rsidRDefault="00000000">
            <w:r>
              <w:rPr>
                <w:sz w:val="18"/>
                <w:szCs w:val="18"/>
              </w:rPr>
              <w:t>□  Koszty utrzymania / funkcjonowania infrastruktury badawczej</w:t>
            </w:r>
          </w:p>
          <w:p w14:paraId="0ADEE07B" w14:textId="77777777" w:rsidR="00AB555D" w:rsidRDefault="00000000">
            <w:r>
              <w:rPr>
                <w:i/>
                <w:iCs/>
                <w:color w:val="555555"/>
                <w:sz w:val="16"/>
                <w:szCs w:val="16"/>
              </w:rPr>
              <w:t xml:space="preserve">     serwis, naprawy, kalibracja, materiały eksploatacyjne, modernizacja – maks. 20 000 zł</w:t>
            </w:r>
          </w:p>
        </w:tc>
      </w:tr>
      <w:tr w:rsidR="00AB555D" w14:paraId="292A25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C4B86" w14:textId="77777777" w:rsidR="00AB555D" w:rsidRDefault="00000000">
            <w:r>
              <w:rPr>
                <w:b/>
                <w:bCs/>
                <w:color w:val="FFFFFF"/>
              </w:rPr>
              <w:t>5. ZAKRES PLANOWANYCH KOSZTÓW</w:t>
            </w:r>
          </w:p>
        </w:tc>
      </w:tr>
    </w:tbl>
    <w:p w14:paraId="50F9064F" w14:textId="77777777" w:rsidR="00AB555D" w:rsidRDefault="00AB555D"/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2160"/>
        <w:gridCol w:w="2160"/>
      </w:tblGrid>
      <w:tr w:rsidR="00AB555D" w14:paraId="0719B9A5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73E08F" w14:textId="77777777" w:rsidR="00AB555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Opis kosztu</w:t>
            </w:r>
          </w:p>
        </w:tc>
        <w:tc>
          <w:tcPr>
            <w:tcW w:w="21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7AC251" w14:textId="77777777" w:rsidR="00AB555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Kwota (zł)</w:t>
            </w:r>
          </w:p>
        </w:tc>
        <w:tc>
          <w:tcPr>
            <w:tcW w:w="21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7D5458" w14:textId="77777777" w:rsidR="00AB555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Uwagi</w:t>
            </w:r>
          </w:p>
        </w:tc>
      </w:tr>
      <w:tr w:rsidR="00AB555D" w14:paraId="632B900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0F3A438" w14:textId="77777777" w:rsidR="00AB555D" w:rsidRDefault="00000000">
            <w:r>
              <w:rPr>
                <w:sz w:val="18"/>
                <w:szCs w:val="18"/>
              </w:rPr>
              <w:t>Serwis / przegląd techniczny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EFB171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6FF44" w14:textId="77777777" w:rsidR="00AB555D" w:rsidRDefault="00AB555D"/>
        </w:tc>
      </w:tr>
      <w:tr w:rsidR="00AB555D" w14:paraId="2F98136D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42620F" w14:textId="77777777" w:rsidR="00AB555D" w:rsidRDefault="00000000">
            <w:r>
              <w:rPr>
                <w:sz w:val="18"/>
                <w:szCs w:val="18"/>
              </w:rPr>
              <w:t>Naprawa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B8AA13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615F77" w14:textId="77777777" w:rsidR="00AB555D" w:rsidRDefault="00AB555D"/>
        </w:tc>
      </w:tr>
      <w:tr w:rsidR="00AB555D" w14:paraId="1C02577A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2E031A" w14:textId="77777777" w:rsidR="00AB555D" w:rsidRDefault="00000000">
            <w:r>
              <w:rPr>
                <w:sz w:val="18"/>
                <w:szCs w:val="18"/>
              </w:rPr>
              <w:t>Kalibracja / walidacja / certyfikacja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39F9BA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2E2306" w14:textId="77777777" w:rsidR="00AB555D" w:rsidRDefault="00AB555D"/>
        </w:tc>
      </w:tr>
      <w:tr w:rsidR="00AB555D" w14:paraId="2F494AD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E2A2F0" w14:textId="77777777" w:rsidR="00AB555D" w:rsidRDefault="00000000">
            <w:r>
              <w:rPr>
                <w:sz w:val="18"/>
                <w:szCs w:val="18"/>
              </w:rPr>
              <w:t>Materiały eksploatacyjne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191A3D6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4709A1" w14:textId="77777777" w:rsidR="00AB555D" w:rsidRDefault="00AB555D"/>
        </w:tc>
      </w:tr>
      <w:tr w:rsidR="00AB555D" w14:paraId="24DD5D1A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C9F746" w14:textId="77777777" w:rsidR="00AB555D" w:rsidRDefault="00000000">
            <w:r>
              <w:rPr>
                <w:sz w:val="18"/>
                <w:szCs w:val="18"/>
              </w:rPr>
              <w:t>Modernizacja / rozbudowa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FFCFD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395778" w14:textId="77777777" w:rsidR="00AB555D" w:rsidRDefault="00AB555D"/>
        </w:tc>
      </w:tr>
      <w:tr w:rsidR="00AB555D" w14:paraId="50A0B51E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49855C" w14:textId="77777777" w:rsidR="00AB555D" w:rsidRDefault="00000000">
            <w:r>
              <w:rPr>
                <w:sz w:val="18"/>
                <w:szCs w:val="18"/>
              </w:rPr>
              <w:t>Inne (opisać)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8E0F3D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EB5175" w14:textId="77777777" w:rsidR="00AB555D" w:rsidRDefault="00AB555D"/>
        </w:tc>
      </w:tr>
      <w:tr w:rsidR="00AB555D" w14:paraId="6E238A64" w14:textId="77777777">
        <w:tblPrEx>
          <w:tblCellMar>
            <w:top w:w="0" w:type="dxa"/>
            <w:bottom w:w="0" w:type="dxa"/>
          </w:tblCellMar>
        </w:tblPrEx>
        <w:tc>
          <w:tcPr>
            <w:tcW w:w="48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121E8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RAZEM</w:t>
            </w:r>
          </w:p>
        </w:tc>
        <w:tc>
          <w:tcPr>
            <w:tcW w:w="21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8E8B3D" w14:textId="77777777" w:rsidR="00AB555D" w:rsidRDefault="00AB555D">
            <w:pPr>
              <w:jc w:val="right"/>
            </w:pPr>
          </w:p>
        </w:tc>
        <w:tc>
          <w:tcPr>
            <w:tcW w:w="21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80615B" w14:textId="77777777" w:rsidR="00AB555D" w:rsidRDefault="00AB555D"/>
        </w:tc>
      </w:tr>
      <w:tr w:rsidR="00AB555D" w14:paraId="465811C7" w14:textId="77777777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3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FF9E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811038" w14:textId="77777777" w:rsidR="00AB555D" w:rsidRDefault="00000000">
            <w:r>
              <w:rPr>
                <w:i/>
                <w:iCs/>
                <w:color w:val="C55A11"/>
                <w:sz w:val="17"/>
                <w:szCs w:val="17"/>
              </w:rPr>
              <w:t>Kwota wnioskowana: ............ zł  (maks. 20 000 zł w ramach jednego wniosku)</w:t>
            </w:r>
          </w:p>
        </w:tc>
      </w:tr>
    </w:tbl>
    <w:p w14:paraId="3BAEEC8A" w14:textId="77777777" w:rsidR="00AB555D" w:rsidRDefault="00AB555D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7"/>
        <w:gridCol w:w="5123"/>
      </w:tblGrid>
      <w:tr w:rsidR="00AB555D" w14:paraId="040644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53D87" w14:textId="77777777" w:rsidR="00AB555D" w:rsidRDefault="00000000">
            <w:r>
              <w:rPr>
                <w:b/>
                <w:bCs/>
                <w:color w:val="FFFFFF"/>
              </w:rPr>
              <w:t>6. UZASADNIENIE WNIOSKU</w:t>
            </w:r>
          </w:p>
        </w:tc>
      </w:tr>
      <w:tr w:rsidR="00AB555D" w14:paraId="45A2E0A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752DC7" w14:textId="77777777" w:rsidR="00AB555D" w:rsidRDefault="00000000">
            <w:r>
              <w:rPr>
                <w:i/>
                <w:iCs/>
                <w:color w:val="AAAAAA"/>
                <w:sz w:val="18"/>
                <w:szCs w:val="18"/>
              </w:rPr>
              <w:t>Opisz znaczenie infrastruktury dla Priorytetowych Obszarów Badawczych oraz jej rolę we współpracy między jednostkami...</w:t>
            </w:r>
          </w:p>
          <w:p w14:paraId="4D6A2606" w14:textId="77777777" w:rsidR="00AB555D" w:rsidRDefault="00AB555D"/>
          <w:p w14:paraId="7C41A265" w14:textId="77777777" w:rsidR="00AB555D" w:rsidRDefault="00AB555D"/>
          <w:p w14:paraId="7D00044F" w14:textId="77777777" w:rsidR="00AB555D" w:rsidRDefault="00AB555D"/>
          <w:p w14:paraId="04B24237" w14:textId="77777777" w:rsidR="00AB555D" w:rsidRDefault="00AB555D"/>
        </w:tc>
      </w:tr>
      <w:tr w:rsidR="00AB555D" w14:paraId="38443C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1CBCD" w14:textId="77777777" w:rsidR="00AB555D" w:rsidRDefault="00000000">
            <w:r>
              <w:rPr>
                <w:b/>
                <w:bCs/>
                <w:color w:val="FFFFFF"/>
              </w:rPr>
              <w:lastRenderedPageBreak/>
              <w:t>7. OŚWIADCZENIA</w:t>
            </w:r>
          </w:p>
        </w:tc>
      </w:tr>
      <w:tr w:rsidR="00AB555D" w14:paraId="15AB13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D11FB0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Oświadczam, że:</w:t>
            </w:r>
          </w:p>
          <w:p w14:paraId="6DB97714" w14:textId="77777777" w:rsidR="00AB555D" w:rsidRDefault="00000000">
            <w:r>
              <w:rPr>
                <w:sz w:val="18"/>
                <w:szCs w:val="18"/>
              </w:rPr>
              <w:t>□  infrastruktura jest wykorzystywana przez więcej niż jedną jednostkę organizacyjną WUM,</w:t>
            </w:r>
          </w:p>
          <w:p w14:paraId="7F1A39CA" w14:textId="77777777" w:rsidR="00AB555D" w:rsidRDefault="00000000">
            <w:r>
              <w:rPr>
                <w:sz w:val="18"/>
                <w:szCs w:val="18"/>
              </w:rPr>
              <w:t>□  planowane koszty są zasadne i niezbędne dla utrzymania/funkcjonowania infrastruktury,</w:t>
            </w:r>
          </w:p>
          <w:p w14:paraId="2C280095" w14:textId="77777777" w:rsidR="00AB555D" w:rsidRDefault="00000000">
            <w:r>
              <w:rPr>
                <w:sz w:val="18"/>
                <w:szCs w:val="18"/>
              </w:rPr>
              <w:t>□  jednostka wiodąca zobowiązuje się do prawidłowego i terminowego rozliczenia przyznanych środków.</w:t>
            </w:r>
          </w:p>
        </w:tc>
      </w:tr>
      <w:tr w:rsidR="00AB555D" w14:paraId="767BCAA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701C5" w14:textId="77777777" w:rsidR="00AB555D" w:rsidRDefault="00000000">
            <w:r>
              <w:rPr>
                <w:b/>
                <w:bCs/>
                <w:color w:val="FFFFFF"/>
              </w:rPr>
              <w:t>8. PODPISY</w:t>
            </w:r>
          </w:p>
        </w:tc>
      </w:tr>
      <w:tr w:rsidR="00AB555D" w14:paraId="6A68E0D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19DAE3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Kierownik jednostki wiodącej</w:t>
            </w:r>
          </w:p>
          <w:p w14:paraId="28EED9C2" w14:textId="77777777" w:rsidR="00AB555D" w:rsidRDefault="00AB555D"/>
          <w:p w14:paraId="6E24B028" w14:textId="77777777" w:rsidR="00AB555D" w:rsidRDefault="00AB555D"/>
          <w:p w14:paraId="1086CFB7" w14:textId="77777777" w:rsidR="00AB555D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1EDB6996" w14:textId="77777777" w:rsidR="00AB555D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</w:t>
            </w:r>
          </w:p>
        </w:tc>
        <w:tc>
          <w:tcPr>
            <w:tcW w:w="46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6E6B9E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Kierownicy jednostek współkorzystających</w:t>
            </w:r>
          </w:p>
          <w:p w14:paraId="41237B38" w14:textId="77777777" w:rsidR="00AB555D" w:rsidRDefault="00AB555D"/>
          <w:p w14:paraId="093ADFA0" w14:textId="77777777" w:rsidR="00AB555D" w:rsidRDefault="00AB555D"/>
          <w:p w14:paraId="32A1AD28" w14:textId="77777777" w:rsidR="00AB555D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7F7C9B90" w14:textId="77777777" w:rsidR="00AB555D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</w:t>
            </w:r>
          </w:p>
        </w:tc>
      </w:tr>
      <w:tr w:rsidR="00AB555D" w14:paraId="23BF9F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5955B" w14:textId="77777777" w:rsidR="00AB555D" w:rsidRDefault="00000000">
            <w:r>
              <w:rPr>
                <w:b/>
                <w:bCs/>
                <w:color w:val="FFFFFF"/>
              </w:rPr>
              <w:t>9. OPINIA UCZELNIANEJ RADY DS. NAUKI</w:t>
            </w:r>
          </w:p>
        </w:tc>
      </w:tr>
      <w:tr w:rsidR="00AB555D" w14:paraId="25FBBD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4FEFC6" w14:textId="77777777" w:rsidR="00AB555D" w:rsidRDefault="00AB555D"/>
          <w:p w14:paraId="5AAE3062" w14:textId="77777777" w:rsidR="00AB555D" w:rsidRDefault="00AB555D"/>
          <w:p w14:paraId="6782F4F1" w14:textId="77777777" w:rsidR="00AB555D" w:rsidRDefault="00AB555D"/>
        </w:tc>
      </w:tr>
      <w:tr w:rsidR="00AB555D" w14:paraId="7D212B0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A10228" w14:textId="77777777" w:rsidR="00AB555D" w:rsidRDefault="00000000">
            <w:r>
              <w:rPr>
                <w:sz w:val="18"/>
                <w:szCs w:val="18"/>
              </w:rPr>
              <w:t>Decyzja:  □ TAK    □ NIE</w:t>
            </w:r>
          </w:p>
          <w:p w14:paraId="4CDC96A4" w14:textId="77777777" w:rsidR="00AB555D" w:rsidRDefault="00AB555D"/>
          <w:p w14:paraId="458BF0D0" w14:textId="77777777" w:rsidR="00AB555D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24A2303C" w14:textId="77777777" w:rsidR="00AB555D" w:rsidRDefault="00000000">
            <w:r>
              <w:rPr>
                <w:i/>
                <w:iCs/>
                <w:color w:val="888888"/>
                <w:sz w:val="16"/>
                <w:szCs w:val="16"/>
              </w:rPr>
              <w:t xml:space="preserve">Data i podpis Przewodniczącego </w:t>
            </w:r>
            <w:proofErr w:type="spellStart"/>
            <w:r>
              <w:rPr>
                <w:i/>
                <w:iCs/>
                <w:color w:val="888888"/>
                <w:sz w:val="16"/>
                <w:szCs w:val="16"/>
              </w:rPr>
              <w:t>URdsN</w:t>
            </w:r>
            <w:proofErr w:type="spellEnd"/>
          </w:p>
        </w:tc>
      </w:tr>
      <w:tr w:rsidR="00AB555D" w14:paraId="3B6420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BFB49" w14:textId="77777777" w:rsidR="00AB555D" w:rsidRDefault="00000000">
            <w:r>
              <w:rPr>
                <w:b/>
                <w:bCs/>
                <w:color w:val="FFFFFF"/>
              </w:rPr>
              <w:t>10. DECYZJA PROREKTORA DS. NAUKI I TRANSFERU TECHNOLOGII</w:t>
            </w:r>
          </w:p>
        </w:tc>
      </w:tr>
      <w:tr w:rsidR="00AB555D" w14:paraId="1F3F8E8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44C68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Decyzja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3E0AF" w14:textId="77777777" w:rsidR="00AB555D" w:rsidRDefault="00000000">
            <w:r>
              <w:rPr>
                <w:i/>
                <w:iCs/>
                <w:color w:val="AAAAAA"/>
                <w:sz w:val="18"/>
                <w:szCs w:val="18"/>
              </w:rPr>
              <w:t>Pozytywna / Negatywna</w:t>
            </w:r>
          </w:p>
        </w:tc>
      </w:tr>
      <w:tr w:rsidR="00AB555D" w14:paraId="46DCB61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C0C5D" w14:textId="77777777" w:rsidR="00AB555D" w:rsidRDefault="00000000">
            <w:r>
              <w:rPr>
                <w:b/>
                <w:bCs/>
                <w:color w:val="1F3864"/>
                <w:sz w:val="18"/>
                <w:szCs w:val="18"/>
              </w:rPr>
              <w:t>Kwota dofinansowania</w:t>
            </w:r>
          </w:p>
        </w:tc>
        <w:tc>
          <w:tcPr>
            <w:tcW w:w="6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32985" w14:textId="77777777" w:rsidR="00AB555D" w:rsidRDefault="00000000">
            <w:r>
              <w:rPr>
                <w:i/>
                <w:iCs/>
                <w:color w:val="AAAAAA"/>
                <w:sz w:val="18"/>
                <w:szCs w:val="18"/>
              </w:rPr>
              <w:t>............ zł</w:t>
            </w:r>
          </w:p>
        </w:tc>
      </w:tr>
      <w:tr w:rsidR="00AB555D" w14:paraId="078ABCE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41B9D1" w14:textId="77777777" w:rsidR="00AB555D" w:rsidRDefault="00AB555D"/>
          <w:p w14:paraId="20824245" w14:textId="77777777" w:rsidR="00AB555D" w:rsidRDefault="00AB555D"/>
          <w:p w14:paraId="40352583" w14:textId="77777777" w:rsidR="00AB555D" w:rsidRDefault="00000000">
            <w:r>
              <w:rPr>
                <w:color w:val="AAAAAA"/>
                <w:sz w:val="18"/>
                <w:szCs w:val="18"/>
              </w:rPr>
              <w:t>........................................................................</w:t>
            </w:r>
          </w:p>
          <w:p w14:paraId="51ECE144" w14:textId="77777777" w:rsidR="00AB555D" w:rsidRDefault="00000000">
            <w:r>
              <w:rPr>
                <w:i/>
                <w:iCs/>
                <w:color w:val="888888"/>
                <w:sz w:val="16"/>
                <w:szCs w:val="16"/>
              </w:rPr>
              <w:t>Data i podpis Prorektora</w:t>
            </w:r>
          </w:p>
        </w:tc>
      </w:tr>
    </w:tbl>
    <w:p w14:paraId="707DC388" w14:textId="77777777" w:rsidR="00AB555D" w:rsidRDefault="00AB555D"/>
    <w:sectPr w:rsidR="00AB555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D4C3" w14:textId="77777777" w:rsidR="00A874DE" w:rsidRDefault="00A874DE">
      <w:r>
        <w:separator/>
      </w:r>
    </w:p>
  </w:endnote>
  <w:endnote w:type="continuationSeparator" w:id="0">
    <w:p w14:paraId="29A45836" w14:textId="77777777" w:rsidR="00A874DE" w:rsidRDefault="00A8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C330" w14:textId="77777777" w:rsidR="00AB555D" w:rsidRDefault="00000000">
    <w:pPr>
      <w:pBdr>
        <w:top w:val="single" w:sz="4" w:space="4" w:color="BDD7EE"/>
      </w:pBdr>
      <w:tabs>
        <w:tab w:val="right" w:pos="9360"/>
      </w:tabs>
    </w:pPr>
    <w:r>
      <w:rPr>
        <w:color w:val="777777"/>
        <w:sz w:val="16"/>
        <w:szCs w:val="16"/>
      </w:rPr>
      <w:t>Dział Projektów Naukowych WUM  |  karolina.mich@wum.edu.pl  |  karolina.lagoda@wum.edu.pl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0FA2" w14:textId="77777777" w:rsidR="00A874DE" w:rsidRDefault="00A874DE">
      <w:r>
        <w:separator/>
      </w:r>
    </w:p>
  </w:footnote>
  <w:footnote w:type="continuationSeparator" w:id="0">
    <w:p w14:paraId="055E49D7" w14:textId="77777777" w:rsidR="00A874DE" w:rsidRDefault="00A8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560"/>
      <w:gridCol w:w="2040"/>
    </w:tblGrid>
    <w:tr w:rsidR="00AB555D" w14:paraId="36A04067" w14:textId="77777777">
      <w:tblPrEx>
        <w:tblCellMar>
          <w:top w:w="0" w:type="dxa"/>
          <w:bottom w:w="0" w:type="dxa"/>
        </w:tblCellMar>
      </w:tblPrEx>
      <w:tc>
        <w:tcPr>
          <w:tcW w:w="7560" w:type="dxa"/>
          <w:tcBorders>
            <w:top w:val="none" w:sz="0" w:space="0" w:color="FFFFFF"/>
            <w:left w:val="none" w:sz="0" w:space="0" w:color="FFFFFF"/>
            <w:bottom w:val="single" w:sz="4" w:space="0" w:color="2E75B6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0" w:type="dxa"/>
          </w:tcMar>
        </w:tcPr>
        <w:p w14:paraId="6CFC962F" w14:textId="77777777" w:rsidR="00AB555D" w:rsidRDefault="00000000">
          <w:r>
            <w:rPr>
              <w:b/>
              <w:bCs/>
              <w:color w:val="1F3864"/>
            </w:rPr>
            <w:t>WNIOSEK O DOFINANSOWANIE – FUNDUSZ WSPARCIA INFRASTRUKTURY BADAWCZEJ (FRN)</w:t>
          </w:r>
        </w:p>
        <w:p w14:paraId="311A7CEA" w14:textId="77777777" w:rsidR="00AB555D" w:rsidRDefault="00000000">
          <w:r>
            <w:rPr>
              <w:i/>
              <w:iCs/>
              <w:color w:val="555555"/>
              <w:sz w:val="16"/>
              <w:szCs w:val="16"/>
            </w:rPr>
            <w:t>Fundusz Rozwoju Nauki WUM  |  nabór ciągły</w:t>
          </w:r>
        </w:p>
      </w:tc>
      <w:tc>
        <w:tcPr>
          <w:tcW w:w="2040" w:type="dxa"/>
          <w:tcBorders>
            <w:top w:val="none" w:sz="0" w:space="0" w:color="FFFFFF"/>
            <w:left w:val="none" w:sz="0" w:space="0" w:color="FFFFFF"/>
            <w:bottom w:val="single" w:sz="4" w:space="0" w:color="2E75B6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120" w:type="dxa"/>
          </w:tcMar>
        </w:tcPr>
        <w:p w14:paraId="6036EFF4" w14:textId="77777777" w:rsidR="00AB555D" w:rsidRDefault="00000000">
          <w:pPr>
            <w:jc w:val="right"/>
          </w:pPr>
          <w:r>
            <w:rPr>
              <w:color w:val="2E75B6"/>
              <w:sz w:val="16"/>
              <w:szCs w:val="16"/>
            </w:rPr>
            <w:t>frn@wum.edu.pl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C7882"/>
    <w:multiLevelType w:val="hybridMultilevel"/>
    <w:tmpl w:val="CE4CAF92"/>
    <w:lvl w:ilvl="0" w:tplc="298C2626">
      <w:start w:val="1"/>
      <w:numFmt w:val="bullet"/>
      <w:lvlText w:val="●"/>
      <w:lvlJc w:val="left"/>
      <w:pPr>
        <w:ind w:left="720" w:hanging="360"/>
      </w:pPr>
    </w:lvl>
    <w:lvl w:ilvl="1" w:tplc="09AED86A">
      <w:start w:val="1"/>
      <w:numFmt w:val="bullet"/>
      <w:lvlText w:val="○"/>
      <w:lvlJc w:val="left"/>
      <w:pPr>
        <w:ind w:left="1440" w:hanging="360"/>
      </w:pPr>
    </w:lvl>
    <w:lvl w:ilvl="2" w:tplc="EE6EA974">
      <w:start w:val="1"/>
      <w:numFmt w:val="bullet"/>
      <w:lvlText w:val="■"/>
      <w:lvlJc w:val="left"/>
      <w:pPr>
        <w:ind w:left="2160" w:hanging="360"/>
      </w:pPr>
    </w:lvl>
    <w:lvl w:ilvl="3" w:tplc="51940CD2">
      <w:start w:val="1"/>
      <w:numFmt w:val="bullet"/>
      <w:lvlText w:val="●"/>
      <w:lvlJc w:val="left"/>
      <w:pPr>
        <w:ind w:left="2880" w:hanging="360"/>
      </w:pPr>
    </w:lvl>
    <w:lvl w:ilvl="4" w:tplc="3BDA6A28">
      <w:start w:val="1"/>
      <w:numFmt w:val="bullet"/>
      <w:lvlText w:val="○"/>
      <w:lvlJc w:val="left"/>
      <w:pPr>
        <w:ind w:left="3600" w:hanging="360"/>
      </w:pPr>
    </w:lvl>
    <w:lvl w:ilvl="5" w:tplc="03B6C9A2">
      <w:start w:val="1"/>
      <w:numFmt w:val="bullet"/>
      <w:lvlText w:val="■"/>
      <w:lvlJc w:val="left"/>
      <w:pPr>
        <w:ind w:left="4320" w:hanging="360"/>
      </w:pPr>
    </w:lvl>
    <w:lvl w:ilvl="6" w:tplc="05D2B62A">
      <w:start w:val="1"/>
      <w:numFmt w:val="bullet"/>
      <w:lvlText w:val="●"/>
      <w:lvlJc w:val="left"/>
      <w:pPr>
        <w:ind w:left="5040" w:hanging="360"/>
      </w:pPr>
    </w:lvl>
    <w:lvl w:ilvl="7" w:tplc="F73C6FFE">
      <w:start w:val="1"/>
      <w:numFmt w:val="bullet"/>
      <w:lvlText w:val="●"/>
      <w:lvlJc w:val="left"/>
      <w:pPr>
        <w:ind w:left="5760" w:hanging="360"/>
      </w:pPr>
    </w:lvl>
    <w:lvl w:ilvl="8" w:tplc="06F40242">
      <w:start w:val="1"/>
      <w:numFmt w:val="bullet"/>
      <w:lvlText w:val="●"/>
      <w:lvlJc w:val="left"/>
      <w:pPr>
        <w:ind w:left="6480" w:hanging="360"/>
      </w:pPr>
    </w:lvl>
  </w:abstractNum>
  <w:num w:numId="1" w16cid:durableId="1815171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5D"/>
    <w:rsid w:val="00705A58"/>
    <w:rsid w:val="008219C7"/>
    <w:rsid w:val="00A874DE"/>
    <w:rsid w:val="00A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3F47"/>
  <w15:docId w15:val="{252C86A5-AEC9-4218-9EBB-78B65F2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Dorota Szubstarska</cp:lastModifiedBy>
  <cp:revision>2</cp:revision>
  <dcterms:created xsi:type="dcterms:W3CDTF">2026-05-07T11:08:00Z</dcterms:created>
  <dcterms:modified xsi:type="dcterms:W3CDTF">2026-05-07T11:08:00Z</dcterms:modified>
</cp:coreProperties>
</file>