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CAED" w14:textId="77777777" w:rsidR="001931C0" w:rsidRPr="001931C0" w:rsidRDefault="001931C0" w:rsidP="001931C0">
      <w:pPr>
        <w:pStyle w:val="Nagwek1"/>
        <w:spacing w:after="120"/>
        <w:jc w:val="center"/>
        <w:rPr>
          <w:b/>
          <w:bCs/>
          <w:color w:val="002060"/>
          <w:sz w:val="28"/>
          <w:szCs w:val="28"/>
        </w:rPr>
      </w:pPr>
      <w:r w:rsidRPr="001931C0">
        <w:rPr>
          <w:b/>
          <w:bCs/>
          <w:color w:val="002060"/>
          <w:sz w:val="28"/>
          <w:szCs w:val="28"/>
        </w:rPr>
        <w:t xml:space="preserve">Szkolenie </w:t>
      </w:r>
      <w:r w:rsidR="003173A6" w:rsidRPr="001931C0">
        <w:rPr>
          <w:b/>
          <w:bCs/>
          <w:color w:val="002060"/>
          <w:sz w:val="28"/>
          <w:szCs w:val="28"/>
        </w:rPr>
        <w:t xml:space="preserve">specjalistyczne </w:t>
      </w:r>
    </w:p>
    <w:p w14:paraId="75D1AEFE" w14:textId="07322C4D" w:rsidR="003173A6" w:rsidRPr="001931C0" w:rsidRDefault="001931C0" w:rsidP="001931C0">
      <w:pPr>
        <w:pStyle w:val="Nagwek1"/>
        <w:spacing w:after="120"/>
        <w:jc w:val="center"/>
        <w:rPr>
          <w:b/>
          <w:bCs/>
          <w:color w:val="002060"/>
          <w:sz w:val="36"/>
          <w:szCs w:val="36"/>
        </w:rPr>
      </w:pPr>
      <w:r w:rsidRPr="001931C0">
        <w:rPr>
          <w:b/>
          <w:bCs/>
          <w:color w:val="002060"/>
          <w:sz w:val="36"/>
          <w:szCs w:val="36"/>
        </w:rPr>
        <w:t>Wsparcie</w:t>
      </w:r>
      <w:r w:rsidR="0064123B">
        <w:rPr>
          <w:b/>
          <w:bCs/>
          <w:color w:val="002060"/>
          <w:sz w:val="36"/>
          <w:szCs w:val="36"/>
        </w:rPr>
        <w:t xml:space="preserve"> </w:t>
      </w:r>
      <w:r w:rsidRPr="001931C0">
        <w:rPr>
          <w:b/>
          <w:bCs/>
          <w:color w:val="002060"/>
          <w:sz w:val="36"/>
          <w:szCs w:val="36"/>
        </w:rPr>
        <w:t>w kryzysie zdrowia psychicznego</w:t>
      </w:r>
    </w:p>
    <w:p w14:paraId="6E1A4A58" w14:textId="77777777" w:rsidR="001931C0" w:rsidRDefault="001931C0" w:rsidP="001931C0">
      <w:pPr>
        <w:pStyle w:val="Nagwek3"/>
        <w:spacing w:before="0"/>
        <w:rPr>
          <w:rFonts w:eastAsiaTheme="minorHAnsi"/>
          <w:b/>
          <w:bCs/>
          <w:color w:val="auto"/>
        </w:rPr>
      </w:pPr>
    </w:p>
    <w:p w14:paraId="5DF9C6C2" w14:textId="7D5AABF9" w:rsidR="001931C0" w:rsidRDefault="001931C0" w:rsidP="001931C0">
      <w:pPr>
        <w:pStyle w:val="Nagwek3"/>
        <w:spacing w:before="0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DATA: </w:t>
      </w:r>
      <w:r w:rsidRPr="001931C0">
        <w:rPr>
          <w:rFonts w:eastAsiaTheme="minorHAnsi"/>
          <w:color w:val="auto"/>
        </w:rPr>
        <w:t>2</w:t>
      </w:r>
      <w:r w:rsidR="0068248F">
        <w:rPr>
          <w:rFonts w:eastAsiaTheme="minorHAnsi"/>
          <w:color w:val="auto"/>
        </w:rPr>
        <w:t>1.04.2026</w:t>
      </w:r>
    </w:p>
    <w:p w14:paraId="5C78BD28" w14:textId="77777777" w:rsidR="001931C0" w:rsidRPr="001931C0" w:rsidRDefault="001931C0" w:rsidP="001931C0">
      <w:pPr>
        <w:rPr>
          <w:sz w:val="2"/>
          <w:szCs w:val="2"/>
        </w:rPr>
      </w:pPr>
    </w:p>
    <w:p w14:paraId="46458F48" w14:textId="70CF5B98" w:rsidR="001931C0" w:rsidRDefault="00F9185D" w:rsidP="001931C0">
      <w:pPr>
        <w:pStyle w:val="Nagwek3"/>
        <w:spacing w:before="0"/>
        <w:rPr>
          <w:rFonts w:eastAsiaTheme="minorHAnsi"/>
          <w:color w:val="auto"/>
        </w:rPr>
      </w:pPr>
      <w:r w:rsidRPr="001931C0">
        <w:rPr>
          <w:rFonts w:eastAsiaTheme="minorHAnsi"/>
          <w:b/>
          <w:bCs/>
          <w:color w:val="auto"/>
        </w:rPr>
        <w:t xml:space="preserve">CZAS TRWANIA: </w:t>
      </w:r>
      <w:r w:rsidR="001931C0" w:rsidRPr="001931C0">
        <w:rPr>
          <w:rFonts w:eastAsiaTheme="minorHAnsi"/>
          <w:color w:val="auto"/>
        </w:rPr>
        <w:t>8:00 – 16:00</w:t>
      </w:r>
    </w:p>
    <w:p w14:paraId="01A6052A" w14:textId="77777777" w:rsidR="001931C0" w:rsidRPr="001931C0" w:rsidRDefault="001931C0" w:rsidP="001931C0">
      <w:pPr>
        <w:rPr>
          <w:sz w:val="2"/>
          <w:szCs w:val="2"/>
        </w:rPr>
      </w:pPr>
    </w:p>
    <w:p w14:paraId="791112F6" w14:textId="446E34E6" w:rsidR="0025604E" w:rsidRDefault="001931C0" w:rsidP="001931C0">
      <w:pPr>
        <w:pStyle w:val="Nagwek3"/>
        <w:spacing w:before="0" w:line="360" w:lineRule="auto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>MIEJSCE:</w:t>
      </w:r>
      <w:r w:rsidR="00F9185D" w:rsidRPr="001931C0">
        <w:rPr>
          <w:rFonts w:eastAsiaTheme="minorHAnsi"/>
          <w:color w:val="auto"/>
        </w:rPr>
        <w:t xml:space="preserve"> </w:t>
      </w:r>
      <w:r>
        <w:rPr>
          <w:rFonts w:eastAsiaTheme="minorHAnsi"/>
          <w:color w:val="auto"/>
        </w:rPr>
        <w:t xml:space="preserve">Centrum Biblioteczno-Informacyjne, sala </w:t>
      </w:r>
      <w:r w:rsidR="0068248F">
        <w:rPr>
          <w:rFonts w:eastAsiaTheme="minorHAnsi"/>
          <w:color w:val="auto"/>
        </w:rPr>
        <w:t>128</w:t>
      </w:r>
    </w:p>
    <w:p w14:paraId="06451317" w14:textId="7BECFD67" w:rsidR="001931C0" w:rsidRPr="001931C0" w:rsidRDefault="001931C0" w:rsidP="001931C0">
      <w:r w:rsidRPr="001931C0">
        <w:rPr>
          <w:b/>
          <w:bCs/>
        </w:rPr>
        <w:t xml:space="preserve">SZKOLENIE </w:t>
      </w:r>
      <w:r w:rsidR="0068248F" w:rsidRPr="001931C0">
        <w:rPr>
          <w:b/>
          <w:bCs/>
        </w:rPr>
        <w:t>POPROWADZI:</w:t>
      </w:r>
      <w:r w:rsidR="0068248F">
        <w:t xml:space="preserve"> Stowarzyszenie</w:t>
      </w:r>
      <w:r>
        <w:t xml:space="preserve"> Na Rzecz Równego Dostępu do Kształcenia „Twoje Nowe Możliwości”</w:t>
      </w:r>
    </w:p>
    <w:p w14:paraId="76D97F26" w14:textId="77777777" w:rsidR="001931C0" w:rsidRDefault="001931C0" w:rsidP="001931C0">
      <w:pPr>
        <w:rPr>
          <w:rFonts w:asciiTheme="majorHAnsi" w:hAnsiTheme="majorHAnsi" w:cstheme="majorBidi"/>
          <w:sz w:val="24"/>
          <w:szCs w:val="24"/>
        </w:rPr>
      </w:pPr>
    </w:p>
    <w:p w14:paraId="5D241612" w14:textId="77777777" w:rsidR="001931C0" w:rsidRPr="001931C0" w:rsidRDefault="001931C0" w:rsidP="001931C0">
      <w:pPr>
        <w:rPr>
          <w:rFonts w:asciiTheme="majorHAnsi" w:hAnsiTheme="majorHAnsi" w:cstheme="majorBidi"/>
          <w:sz w:val="24"/>
          <w:szCs w:val="24"/>
        </w:rPr>
      </w:pPr>
    </w:p>
    <w:p w14:paraId="548D0B4B" w14:textId="43EA7B2C" w:rsidR="001931C0" w:rsidRPr="001931C0" w:rsidRDefault="001931C0" w:rsidP="001931C0">
      <w:pPr>
        <w:spacing w:after="0"/>
        <w:jc w:val="center"/>
        <w:rPr>
          <w:b/>
          <w:bCs/>
          <w:sz w:val="28"/>
          <w:szCs w:val="28"/>
        </w:rPr>
      </w:pPr>
      <w:r w:rsidRPr="001931C0">
        <w:rPr>
          <w:b/>
          <w:bCs/>
          <w:sz w:val="28"/>
          <w:szCs w:val="28"/>
        </w:rPr>
        <w:t>PROGRAM SZKOLENIA:</w:t>
      </w:r>
    </w:p>
    <w:p w14:paraId="0B9B116B" w14:textId="77777777" w:rsidR="001931C0" w:rsidRPr="001931C0" w:rsidRDefault="001931C0" w:rsidP="001931C0">
      <w:pPr>
        <w:spacing w:after="0"/>
        <w:rPr>
          <w:b/>
          <w:bCs/>
          <w:sz w:val="28"/>
          <w:szCs w:val="28"/>
        </w:rPr>
      </w:pPr>
    </w:p>
    <w:p w14:paraId="415601CD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rPr>
          <w:rFonts w:eastAsiaTheme="minorHAnsi"/>
          <w:color w:val="auto"/>
        </w:rPr>
      </w:pPr>
      <w:r w:rsidRPr="001931C0">
        <w:rPr>
          <w:rFonts w:eastAsiaTheme="minorHAnsi"/>
          <w:color w:val="auto"/>
        </w:rPr>
        <w:t>Oblicza kryzysu zdrowia psychicznego (zaburzenia odżywiania, epizod depresyjny, bezsenność, lęk napadowy).</w:t>
      </w:r>
    </w:p>
    <w:p w14:paraId="1B8FDC48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ind w:left="714" w:hanging="357"/>
        <w:rPr>
          <w:rFonts w:eastAsiaTheme="minorHAnsi"/>
          <w:color w:val="auto"/>
        </w:rPr>
      </w:pPr>
      <w:r w:rsidRPr="001931C0">
        <w:rPr>
          <w:rFonts w:eastAsiaTheme="minorHAnsi"/>
          <w:color w:val="auto"/>
        </w:rPr>
        <w:t>Stereotypy związane ze zdrowiem psychicznym.</w:t>
      </w:r>
    </w:p>
    <w:p w14:paraId="79028294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ind w:left="714" w:hanging="357"/>
        <w:rPr>
          <w:rFonts w:eastAsiaTheme="minorHAnsi"/>
          <w:color w:val="auto"/>
        </w:rPr>
      </w:pPr>
      <w:r w:rsidRPr="001931C0">
        <w:rPr>
          <w:rFonts w:eastAsiaTheme="minorHAnsi"/>
          <w:color w:val="auto"/>
        </w:rPr>
        <w:t>Codzienność osób doświadczających kryzysu zdrowia psychicznego.</w:t>
      </w:r>
    </w:p>
    <w:p w14:paraId="70587275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ind w:left="714" w:hanging="357"/>
        <w:rPr>
          <w:rFonts w:eastAsiaTheme="minorHAnsi"/>
          <w:color w:val="auto"/>
        </w:rPr>
      </w:pPr>
      <w:r w:rsidRPr="001931C0">
        <w:rPr>
          <w:rFonts w:eastAsiaTheme="minorHAnsi"/>
          <w:color w:val="auto"/>
        </w:rPr>
        <w:t>Jakie zachowania wspierają osoby doświadczające kryzysu zdrowia psychicznego? Czego nie warto robić i mówić?</w:t>
      </w:r>
    </w:p>
    <w:p w14:paraId="0C2BD4BD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ind w:left="714" w:hanging="357"/>
        <w:rPr>
          <w:rFonts w:eastAsiaTheme="minorHAnsi"/>
          <w:color w:val="auto"/>
        </w:rPr>
      </w:pPr>
      <w:r w:rsidRPr="001931C0">
        <w:rPr>
          <w:rFonts w:eastAsiaTheme="minorHAnsi"/>
          <w:color w:val="auto"/>
        </w:rPr>
        <w:t>Uwaga kryzys! - praktyczne metody wspierania innych w kryzysie zdrowia psychicznego.</w:t>
      </w:r>
    </w:p>
    <w:p w14:paraId="088D0F3C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ind w:left="714" w:hanging="357"/>
        <w:rPr>
          <w:rFonts w:eastAsiaTheme="minorHAnsi"/>
          <w:color w:val="auto"/>
        </w:rPr>
      </w:pPr>
      <w:r w:rsidRPr="001931C0">
        <w:rPr>
          <w:rFonts w:eastAsiaTheme="minorHAnsi"/>
          <w:color w:val="auto"/>
        </w:rPr>
        <w:t>Co to jest dobrostan psychiczny i jak go osiągnąć? Jak zadbać o swoje zdrowie i dawać sobie wsparcie?</w:t>
      </w:r>
    </w:p>
    <w:p w14:paraId="268E2998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ind w:left="714" w:hanging="357"/>
        <w:rPr>
          <w:rFonts w:eastAsiaTheme="minorHAnsi"/>
          <w:color w:val="auto"/>
        </w:rPr>
      </w:pPr>
      <w:r w:rsidRPr="001931C0">
        <w:rPr>
          <w:rFonts w:eastAsiaTheme="minorHAnsi"/>
          <w:color w:val="auto"/>
        </w:rPr>
        <w:t xml:space="preserve">Sposoby na radzenie sobie ze stresem. Sytuacje trudne: zmiana. </w:t>
      </w:r>
    </w:p>
    <w:p w14:paraId="36DE79EC" w14:textId="77777777" w:rsidR="001931C0" w:rsidRPr="001931C0" w:rsidRDefault="001931C0" w:rsidP="001931C0">
      <w:pPr>
        <w:pStyle w:val="Nagwek3"/>
        <w:keepNext w:val="0"/>
        <w:keepLines w:val="0"/>
        <w:numPr>
          <w:ilvl w:val="0"/>
          <w:numId w:val="21"/>
        </w:numPr>
        <w:spacing w:before="0" w:line="360" w:lineRule="auto"/>
        <w:ind w:left="714" w:hanging="357"/>
        <w:rPr>
          <w:rFonts w:eastAsiaTheme="minorHAnsi"/>
          <w:b/>
          <w:bCs/>
          <w:color w:val="auto"/>
        </w:rPr>
      </w:pPr>
      <w:r w:rsidRPr="001931C0">
        <w:rPr>
          <w:rFonts w:eastAsiaTheme="minorHAnsi"/>
          <w:color w:val="auto"/>
        </w:rPr>
        <w:t>Podsumowanie: dyskusja na zakończenie</w:t>
      </w:r>
    </w:p>
    <w:p w14:paraId="6F5578AC" w14:textId="77777777" w:rsidR="001931C0" w:rsidRPr="001931C0" w:rsidRDefault="001931C0" w:rsidP="001931C0">
      <w:pPr>
        <w:rPr>
          <w:rFonts w:asciiTheme="majorHAnsi" w:hAnsiTheme="majorHAnsi" w:cstheme="majorBidi"/>
          <w:sz w:val="24"/>
          <w:szCs w:val="24"/>
        </w:rPr>
      </w:pPr>
    </w:p>
    <w:p w14:paraId="46BB6A1B" w14:textId="77777777" w:rsidR="001931C0" w:rsidRDefault="001931C0" w:rsidP="001931C0">
      <w:pPr>
        <w:rPr>
          <w:rFonts w:asciiTheme="majorHAnsi" w:hAnsiTheme="majorHAnsi" w:cstheme="majorBidi"/>
          <w:color w:val="1F3763" w:themeColor="accent1" w:themeShade="7F"/>
          <w:sz w:val="24"/>
          <w:szCs w:val="24"/>
        </w:rPr>
      </w:pPr>
    </w:p>
    <w:p w14:paraId="2429CEE3" w14:textId="77777777" w:rsidR="00604296" w:rsidRDefault="00604296" w:rsidP="001931C0">
      <w:pPr>
        <w:pStyle w:val="Nagwek1"/>
        <w:spacing w:before="480" w:after="240"/>
      </w:pPr>
    </w:p>
    <w:sectPr w:rsidR="00604296" w:rsidSect="003173A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1" w:right="1274" w:bottom="1417" w:left="1417" w:header="56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0EDF" w14:textId="77777777" w:rsidR="00A40C9B" w:rsidRDefault="00A40C9B">
      <w:pPr>
        <w:spacing w:after="0" w:line="240" w:lineRule="auto"/>
      </w:pPr>
      <w:r>
        <w:separator/>
      </w:r>
    </w:p>
  </w:endnote>
  <w:endnote w:type="continuationSeparator" w:id="0">
    <w:p w14:paraId="7C0D1C51" w14:textId="77777777" w:rsidR="00A40C9B" w:rsidRDefault="00A4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50CA" w14:textId="77777777" w:rsidR="00BF3388" w:rsidRDefault="00BF3388" w:rsidP="009B6002">
    <w:pPr>
      <w:pStyle w:val="Stopka"/>
      <w:tabs>
        <w:tab w:val="clear" w:pos="4536"/>
        <w:tab w:val="clear" w:pos="9072"/>
        <w:tab w:val="left" w:pos="30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4E8F" w14:textId="77777777" w:rsidR="00A40C9B" w:rsidRDefault="00A40C9B">
      <w:pPr>
        <w:spacing w:after="0" w:line="240" w:lineRule="auto"/>
      </w:pPr>
      <w:r>
        <w:separator/>
      </w:r>
    </w:p>
  </w:footnote>
  <w:footnote w:type="continuationSeparator" w:id="0">
    <w:p w14:paraId="216DBEA0" w14:textId="77777777" w:rsidR="00A40C9B" w:rsidRDefault="00A4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853F" w14:textId="77777777" w:rsidR="00BF3388" w:rsidRDefault="00411F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6421330" wp14:editId="5FE708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8051165"/>
          <wp:effectExtent l="0" t="0" r="0" b="698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67ED" w14:textId="00ABDE1D" w:rsidR="00BF3388" w:rsidRPr="007724F1" w:rsidRDefault="001931C0" w:rsidP="001931C0">
    <w:pPr>
      <w:spacing w:after="0"/>
      <w:jc w:val="center"/>
      <w:rPr>
        <w:color w:val="2F5496" w:themeColor="accent1" w:themeShade="BF"/>
      </w:rPr>
    </w:pPr>
    <w:r>
      <w:rPr>
        <w:noProof/>
        <w:color w:val="2F5496" w:themeColor="accent1" w:themeShade="BF"/>
      </w:rPr>
      <w:drawing>
        <wp:anchor distT="0" distB="0" distL="114300" distR="114300" simplePos="0" relativeHeight="251657728" behindDoc="1" locked="0" layoutInCell="1" allowOverlap="1" wp14:anchorId="199CB27F" wp14:editId="76DE9428">
          <wp:simplePos x="0" y="0"/>
          <wp:positionH relativeFrom="column">
            <wp:posOffset>-4445</wp:posOffset>
          </wp:positionH>
          <wp:positionV relativeFrom="paragraph">
            <wp:posOffset>-179705</wp:posOffset>
          </wp:positionV>
          <wp:extent cx="5851525" cy="807085"/>
          <wp:effectExtent l="0" t="0" r="0" b="0"/>
          <wp:wrapTight wrapText="bothSides">
            <wp:wrapPolygon edited="0">
              <wp:start x="0" y="0"/>
              <wp:lineTo x="0" y="20903"/>
              <wp:lineTo x="21518" y="20903"/>
              <wp:lineTo x="21518" y="0"/>
              <wp:lineTo x="0" y="0"/>
            </wp:wrapPolygon>
          </wp:wrapTight>
          <wp:docPr id="1498126782" name="Obraz 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26782" name="Obraz 2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F5496" w:themeColor="accent1" w:themeShade="BF"/>
      </w:rPr>
      <w:t>Projekt „Dostępny WUM – nowe możliwości”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CABA" w14:textId="77777777" w:rsidR="00BF3388" w:rsidRDefault="00A40C9B">
    <w:pPr>
      <w:pStyle w:val="Nagwek"/>
    </w:pPr>
    <w:r>
      <w:rPr>
        <w:noProof/>
      </w:rPr>
      <w:pict w14:anchorId="2B115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01.7pt;height:840.95pt;z-index:-251657728;mso-position-horizontal:center;mso-position-horizontal-relative:margin;mso-position-vertical:center;mso-position-vertical-relative:margin" o:allowincell="f">
          <v:imagedata r:id="rId1" o:title="tło certyfik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655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8CF"/>
    <w:multiLevelType w:val="hybridMultilevel"/>
    <w:tmpl w:val="7C5E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352"/>
    <w:multiLevelType w:val="hybridMultilevel"/>
    <w:tmpl w:val="AA76E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4566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990"/>
    <w:multiLevelType w:val="hybridMultilevel"/>
    <w:tmpl w:val="0932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6715"/>
    <w:multiLevelType w:val="multilevel"/>
    <w:tmpl w:val="CA605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EE0729"/>
    <w:multiLevelType w:val="hybridMultilevel"/>
    <w:tmpl w:val="ABD6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93AF0"/>
    <w:multiLevelType w:val="hybridMultilevel"/>
    <w:tmpl w:val="7B66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2DE"/>
    <w:multiLevelType w:val="hybridMultilevel"/>
    <w:tmpl w:val="3F005782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13DF1"/>
    <w:multiLevelType w:val="hybridMultilevel"/>
    <w:tmpl w:val="1B9C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270C8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0839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56FA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D18BE"/>
    <w:multiLevelType w:val="hybridMultilevel"/>
    <w:tmpl w:val="B20037E8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46A66"/>
    <w:multiLevelType w:val="hybridMultilevel"/>
    <w:tmpl w:val="2708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414C7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511B"/>
    <w:multiLevelType w:val="hybridMultilevel"/>
    <w:tmpl w:val="7D66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C4A0C"/>
    <w:multiLevelType w:val="hybridMultilevel"/>
    <w:tmpl w:val="96AA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76DE6"/>
    <w:multiLevelType w:val="hybridMultilevel"/>
    <w:tmpl w:val="D3364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3F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A53F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A2BA1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E689A"/>
    <w:multiLevelType w:val="hybridMultilevel"/>
    <w:tmpl w:val="C1289A44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048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8347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D5609"/>
    <w:multiLevelType w:val="hybridMultilevel"/>
    <w:tmpl w:val="CE88C4E4"/>
    <w:lvl w:ilvl="0" w:tplc="1A1C25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373EB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289"/>
    <w:multiLevelType w:val="hybridMultilevel"/>
    <w:tmpl w:val="CB646C84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F1102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5571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912BA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06292"/>
    <w:multiLevelType w:val="hybridMultilevel"/>
    <w:tmpl w:val="803620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9861554">
    <w:abstractNumId w:val="5"/>
  </w:num>
  <w:num w:numId="2" w16cid:durableId="2002656760">
    <w:abstractNumId w:val="9"/>
  </w:num>
  <w:num w:numId="3" w16cid:durableId="333652736">
    <w:abstractNumId w:val="1"/>
  </w:num>
  <w:num w:numId="4" w16cid:durableId="1588342224">
    <w:abstractNumId w:val="2"/>
  </w:num>
  <w:num w:numId="5" w16cid:durableId="1662125384">
    <w:abstractNumId w:val="16"/>
  </w:num>
  <w:num w:numId="6" w16cid:durableId="1546987590">
    <w:abstractNumId w:val="0"/>
  </w:num>
  <w:num w:numId="7" w16cid:durableId="1629505951">
    <w:abstractNumId w:val="6"/>
  </w:num>
  <w:num w:numId="8" w16cid:durableId="2078824376">
    <w:abstractNumId w:val="11"/>
  </w:num>
  <w:num w:numId="9" w16cid:durableId="979850001">
    <w:abstractNumId w:val="17"/>
  </w:num>
  <w:num w:numId="10" w16cid:durableId="2006008796">
    <w:abstractNumId w:val="22"/>
  </w:num>
  <w:num w:numId="11" w16cid:durableId="427429200">
    <w:abstractNumId w:val="13"/>
  </w:num>
  <w:num w:numId="12" w16cid:durableId="1392970710">
    <w:abstractNumId w:val="27"/>
  </w:num>
  <w:num w:numId="13" w16cid:durableId="1450203960">
    <w:abstractNumId w:val="31"/>
  </w:num>
  <w:num w:numId="14" w16cid:durableId="1370762538">
    <w:abstractNumId w:val="4"/>
  </w:num>
  <w:num w:numId="15" w16cid:durableId="1881697556">
    <w:abstractNumId w:val="8"/>
  </w:num>
  <w:num w:numId="16" w16cid:durableId="101385622">
    <w:abstractNumId w:val="14"/>
  </w:num>
  <w:num w:numId="17" w16cid:durableId="746919250">
    <w:abstractNumId w:val="7"/>
  </w:num>
  <w:num w:numId="18" w16cid:durableId="1320692862">
    <w:abstractNumId w:val="12"/>
  </w:num>
  <w:num w:numId="19" w16cid:durableId="1952126142">
    <w:abstractNumId w:val="19"/>
  </w:num>
  <w:num w:numId="20" w16cid:durableId="38941996">
    <w:abstractNumId w:val="26"/>
  </w:num>
  <w:num w:numId="21" w16cid:durableId="1736246197">
    <w:abstractNumId w:val="25"/>
  </w:num>
  <w:num w:numId="22" w16cid:durableId="483931558">
    <w:abstractNumId w:val="20"/>
  </w:num>
  <w:num w:numId="23" w16cid:durableId="1997999952">
    <w:abstractNumId w:val="3"/>
  </w:num>
  <w:num w:numId="24" w16cid:durableId="1158881974">
    <w:abstractNumId w:val="23"/>
  </w:num>
  <w:num w:numId="25" w16cid:durableId="1125464073">
    <w:abstractNumId w:val="24"/>
  </w:num>
  <w:num w:numId="26" w16cid:durableId="32968308">
    <w:abstractNumId w:val="15"/>
  </w:num>
  <w:num w:numId="27" w16cid:durableId="1545556635">
    <w:abstractNumId w:val="29"/>
  </w:num>
  <w:num w:numId="28" w16cid:durableId="166678825">
    <w:abstractNumId w:val="10"/>
  </w:num>
  <w:num w:numId="29" w16cid:durableId="2110000362">
    <w:abstractNumId w:val="30"/>
  </w:num>
  <w:num w:numId="30" w16cid:durableId="725107583">
    <w:abstractNumId w:val="28"/>
  </w:num>
  <w:num w:numId="31" w16cid:durableId="790367412">
    <w:abstractNumId w:val="21"/>
  </w:num>
  <w:num w:numId="32" w16cid:durableId="17752031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A6"/>
    <w:rsid w:val="0009400C"/>
    <w:rsid w:val="000D784A"/>
    <w:rsid w:val="0013051E"/>
    <w:rsid w:val="001705CA"/>
    <w:rsid w:val="001931C0"/>
    <w:rsid w:val="001A17B2"/>
    <w:rsid w:val="0025604E"/>
    <w:rsid w:val="003105B9"/>
    <w:rsid w:val="003173A6"/>
    <w:rsid w:val="00325637"/>
    <w:rsid w:val="00411F79"/>
    <w:rsid w:val="005E1D1A"/>
    <w:rsid w:val="00604296"/>
    <w:rsid w:val="0064123B"/>
    <w:rsid w:val="0068248F"/>
    <w:rsid w:val="00746129"/>
    <w:rsid w:val="00785FC7"/>
    <w:rsid w:val="00841858"/>
    <w:rsid w:val="008B2ADF"/>
    <w:rsid w:val="008E5CFF"/>
    <w:rsid w:val="009F1A20"/>
    <w:rsid w:val="00A32092"/>
    <w:rsid w:val="00A40C9B"/>
    <w:rsid w:val="00AA3DCC"/>
    <w:rsid w:val="00AE026C"/>
    <w:rsid w:val="00B17105"/>
    <w:rsid w:val="00BB1558"/>
    <w:rsid w:val="00BF3388"/>
    <w:rsid w:val="00C33255"/>
    <w:rsid w:val="00C42D4E"/>
    <w:rsid w:val="00C440CE"/>
    <w:rsid w:val="00C82434"/>
    <w:rsid w:val="00D00286"/>
    <w:rsid w:val="00D17FA4"/>
    <w:rsid w:val="00DE4E0F"/>
    <w:rsid w:val="00EA01CD"/>
    <w:rsid w:val="00EB22DE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50D8C"/>
  <w15:chartTrackingRefBased/>
  <w15:docId w15:val="{4BF0D3A5-E06A-4D92-887D-E5C9B35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092"/>
  </w:style>
  <w:style w:type="paragraph" w:styleId="Nagwek1">
    <w:name w:val="heading 1"/>
    <w:basedOn w:val="Normalny"/>
    <w:next w:val="Normalny"/>
    <w:link w:val="Nagwek1Znak"/>
    <w:uiPriority w:val="9"/>
    <w:qFormat/>
    <w:rsid w:val="00317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7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73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3A6"/>
  </w:style>
  <w:style w:type="paragraph" w:styleId="Stopka">
    <w:name w:val="footer"/>
    <w:basedOn w:val="Normalny"/>
    <w:link w:val="Stopka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3A6"/>
  </w:style>
  <w:style w:type="paragraph" w:styleId="NormalnyWeb">
    <w:name w:val="Normal (Web)"/>
    <w:basedOn w:val="Normalny"/>
    <w:uiPriority w:val="99"/>
    <w:semiHidden/>
    <w:unhideWhenUsed/>
    <w:rsid w:val="0031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440C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04296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29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5741-7BC7-41E7-BFEC-4A5961E3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6F83B-EDFB-48FC-9F5D-0483FC3DC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3F915-044F-49D4-A960-DB48A01EA8AE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4.xml><?xml version="1.0" encoding="utf-8"?>
<ds:datastoreItem xmlns:ds="http://schemas.openxmlformats.org/officeDocument/2006/customXml" ds:itemID="{41300234-93B3-4A76-9841-7039E53A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792</Characters>
  <Application>Microsoft Office Word</Application>
  <DocSecurity>0</DocSecurity>
  <Lines>27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Kamola</dc:creator>
  <cp:keywords/>
  <dc:description/>
  <cp:lastModifiedBy>Diana Rychlica</cp:lastModifiedBy>
  <cp:revision>14</cp:revision>
  <dcterms:created xsi:type="dcterms:W3CDTF">2025-01-17T10:26:00Z</dcterms:created>
  <dcterms:modified xsi:type="dcterms:W3CDTF">2026-03-31T10:38:00Z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0x01010025AF48C1039EF8488F800C52DBA1F816</vt:lpwstr>
  </property>
  <property fmtid="{D5CDD505-2E9C-101B-9397-08002B2CF9AE}" pid="3" name="MediaServiceImageTags">
    <vt:lpwstr/>
  </property>
</Properties>
</file>