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120" w14:textId="7DA6EAAF" w:rsidR="00F32845" w:rsidRDefault="00DE196B" w:rsidP="00F32845">
      <w:pPr>
        <w:spacing w:line="240" w:lineRule="auto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DE196B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Informacja OGÓLNA nt. działalności w projektach realizowanych w 2022</w:t>
      </w:r>
      <w:r w:rsidR="00E95FF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r.</w:t>
      </w:r>
    </w:p>
    <w:p w14:paraId="1E285C65" w14:textId="096E2CBF" w:rsidR="00DE196B" w:rsidRPr="00DE196B" w:rsidRDefault="00DE196B" w:rsidP="00F32845">
      <w:pPr>
        <w:spacing w:line="240" w:lineRule="auto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pl-PL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Identyfikacja dyscyplin GUS, obszarów technologicznych, zadań związanych z COVID-19</w:t>
      </w:r>
    </w:p>
    <w:p w14:paraId="48A5E54D" w14:textId="2333F2DF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Tytuł projektu</w:t>
      </w:r>
    </w:p>
    <w:p w14:paraId="7A7F9312" w14:textId="75E88500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74434489" w14:textId="70AC50F6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F88B00" w14:textId="77777777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4FE0556C" w14:textId="77777777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72171534" w14:textId="32E01682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2.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Symbol finansowania</w:t>
      </w:r>
    </w:p>
    <w:p w14:paraId="276E629D" w14:textId="1DAAE40E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3FFBBC23" w14:textId="2E8F7A96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……………………………………………………………………………………………………………………..</w:t>
      </w:r>
    </w:p>
    <w:p w14:paraId="6E48A4F4" w14:textId="73ED0632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6713992F" w14:textId="77777777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7A956C04" w14:textId="67C2AFD3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3.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Rodzaj projektu </w:t>
      </w:r>
    </w:p>
    <w:p w14:paraId="515DC6AB" w14:textId="308E6B8C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5AE78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4" o:title=""/>
          </v:shape>
          <w:control r:id="rId5" w:name="DefaultOcxName2" w:shapeid="_x0000_i1070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Mini-grant studencki</w:t>
      </w:r>
    </w:p>
    <w:p w14:paraId="159B79A5" w14:textId="4AB155BB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7EA71132">
          <v:shape id="_x0000_i1073" type="#_x0000_t75" style="width:20.25pt;height:18pt" o:ole="">
            <v:imagedata r:id="rId4" o:title=""/>
          </v:shape>
          <w:control r:id="rId6" w:name="DefaultOcxName3" w:shapeid="_x0000_i1073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Projekt młodego badacza</w:t>
      </w:r>
    </w:p>
    <w:p w14:paraId="08967B86" w14:textId="2925B20F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6A4BB4E1">
          <v:shape id="_x0000_i1076" type="#_x0000_t75" style="width:20.25pt;height:18pt" o:ole="">
            <v:imagedata r:id="rId4" o:title=""/>
          </v:shape>
          <w:control r:id="rId7" w:name="DefaultOcxName4" w:shapeid="_x0000_i1076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Projekt wewnętrzny</w:t>
      </w:r>
    </w:p>
    <w:p w14:paraId="100D6939" w14:textId="75F86F60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7567168B">
          <v:shape id="_x0000_i1079" type="#_x0000_t75" style="width:20.25pt;height:18pt" o:ole="">
            <v:imagedata r:id="rId4" o:title=""/>
          </v:shape>
          <w:control r:id="rId8" w:name="DefaultOcxName5" w:shapeid="_x0000_i1079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 xml:space="preserve">Współpraca z UW: </w:t>
      </w:r>
      <w:proofErr w:type="spellStart"/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mikrogrant</w:t>
      </w:r>
      <w:proofErr w:type="spellEnd"/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 xml:space="preserve"> lub projekt IDUB</w:t>
      </w:r>
    </w:p>
    <w:p w14:paraId="6D8A6341" w14:textId="4A5AA115" w:rsidR="00F32845" w:rsidRDefault="00F32845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0ED8C78A">
          <v:shape id="_x0000_i1082" type="#_x0000_t75" style="width:20.25pt;height:18pt" o:ole="">
            <v:imagedata r:id="rId4" o:title=""/>
          </v:shape>
          <w:control r:id="rId9" w:name="DefaultOcxName6" w:shapeid="_x0000_i1082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 xml:space="preserve">Projekt finansowany ze źródeł zewnętrznych (NCN, </w:t>
      </w:r>
      <w:proofErr w:type="spellStart"/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NCBiR</w:t>
      </w:r>
      <w:proofErr w:type="spellEnd"/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, inne)</w:t>
      </w:r>
    </w:p>
    <w:p w14:paraId="1B712CCF" w14:textId="77777777" w:rsidR="00F8236B" w:rsidRPr="00F32845" w:rsidRDefault="00F8236B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710EB39D" w14:textId="542D4526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4.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Dyscyplina realizowanego projektu badawczego</w:t>
      </w:r>
    </w:p>
    <w:p w14:paraId="5C0D89BE" w14:textId="63E15B4F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666666"/>
          <w:sz w:val="23"/>
          <w:szCs w:val="23"/>
          <w:lang w:eastAsia="pl-PL"/>
        </w:rPr>
        <w:t xml:space="preserve">Podział wg. klasyfikacji GUS. </w:t>
      </w:r>
    </w:p>
    <w:p w14:paraId="0E6A13AB" w14:textId="28813CFF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2D6BA21F">
          <v:shape id="_x0000_i1085" type="#_x0000_t75" style="width:20.25pt;height:18pt" o:ole="">
            <v:imagedata r:id="rId4" o:title=""/>
          </v:shape>
          <w:control r:id="rId10" w:name="DefaultOcxName7" w:shapeid="_x0000_i1085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Medycyna ogólna (w tym nauki farmaceutyczne)</w:t>
      </w:r>
    </w:p>
    <w:p w14:paraId="16815234" w14:textId="03144922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15374074">
          <v:shape id="_x0000_i1088" type="#_x0000_t75" style="width:20.25pt;height:18pt" o:ole="">
            <v:imagedata r:id="rId4" o:title=""/>
          </v:shape>
          <w:control r:id="rId11" w:name="DefaultOcxName8" w:shapeid="_x0000_i1088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Medycyna kliniczna</w:t>
      </w:r>
    </w:p>
    <w:p w14:paraId="7A3B4883" w14:textId="52553D7E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03B056AB">
          <v:shape id="_x0000_i1091" type="#_x0000_t75" style="width:20.25pt;height:18pt" o:ole="">
            <v:imagedata r:id="rId4" o:title=""/>
          </v:shape>
          <w:control r:id="rId12" w:name="DefaultOcxName9" w:shapeid="_x0000_i1091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Nauki o zdrowiu</w:t>
      </w:r>
    </w:p>
    <w:p w14:paraId="2757E743" w14:textId="16989AD8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1EF99E43">
          <v:shape id="_x0000_i1094" type="#_x0000_t75" style="width:20.25pt;height:18pt" o:ole="">
            <v:imagedata r:id="rId4" o:title=""/>
          </v:shape>
          <w:control r:id="rId13" w:name="DefaultOcxName10" w:shapeid="_x0000_i1094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Biotechnologia medyczna</w:t>
      </w:r>
    </w:p>
    <w:p w14:paraId="437C9876" w14:textId="2CA4B01B" w:rsidR="00F32845" w:rsidRPr="00F32845" w:rsidRDefault="00F32845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69393665">
          <v:shape id="_x0000_i1097" type="#_x0000_t75" style="width:20.25pt;height:18pt" o:ole="">
            <v:imagedata r:id="rId4" o:title=""/>
          </v:shape>
          <w:control r:id="rId14" w:name="DefaultOcxName11" w:shapeid="_x0000_i1097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Inne nauki medyczne</w:t>
      </w:r>
    </w:p>
    <w:p w14:paraId="56C8751A" w14:textId="77777777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1DF1B5D8" w14:textId="0BAA66BC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5.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Obszar technologiczny</w:t>
      </w:r>
    </w:p>
    <w:p w14:paraId="5CD9E42D" w14:textId="4CE4F464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52E8BA86">
          <v:shape id="_x0000_i1100" type="#_x0000_t75" style="width:20.25pt;height:18pt" o:ole="">
            <v:imagedata r:id="rId15" o:title=""/>
          </v:shape>
          <w:control r:id="rId16" w:name="DefaultOcxName12" w:shapeid="_x0000_i1100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Biotechnologia</w:t>
      </w:r>
    </w:p>
    <w:p w14:paraId="2E1381D8" w14:textId="464807AE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45488DDB">
          <v:shape id="_x0000_i1103" type="#_x0000_t75" style="width:20.25pt;height:18pt" o:ole="">
            <v:imagedata r:id="rId15" o:title=""/>
          </v:shape>
          <w:control r:id="rId17" w:name="DefaultOcxName13" w:shapeid="_x0000_i1103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Nanotechnologia</w:t>
      </w:r>
    </w:p>
    <w:p w14:paraId="2B879AE9" w14:textId="0E35B8D4" w:rsidR="00DE196B" w:rsidRPr="00F32845" w:rsidRDefault="00DE196B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1C77F5BE">
          <v:shape id="_x0000_i1106" type="#_x0000_t75" style="width:20.25pt;height:18pt" o:ole="">
            <v:imagedata r:id="rId15" o:title=""/>
          </v:shape>
          <w:control r:id="rId18" w:name="DefaultOcxName131" w:shapeid="_x0000_i1106"/>
        </w:object>
      </w:r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 xml:space="preserve">Technologie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informacyjno</w:t>
      </w:r>
      <w:proofErr w:type="spellEnd"/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 xml:space="preserve"> - komunikacyjne</w:t>
      </w:r>
    </w:p>
    <w:p w14:paraId="3D68F9BC" w14:textId="5BB91AAD" w:rsidR="00F32845" w:rsidRDefault="00F32845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0B76E8F9">
          <v:shape id="_x0000_i1109" type="#_x0000_t75" style="width:20.25pt;height:18pt" o:ole="">
            <v:imagedata r:id="rId15" o:title=""/>
          </v:shape>
          <w:control r:id="rId19" w:name="DefaultOcxName14" w:shapeid="_x0000_i1109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Nie dotyczy</w:t>
      </w:r>
    </w:p>
    <w:p w14:paraId="3A701374" w14:textId="77777777" w:rsidR="00F32845" w:rsidRPr="00F32845" w:rsidRDefault="00F32845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7F4178F6" w14:textId="59CC3F6F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lastRenderedPageBreak/>
        <w:t>6.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Czy w projekcie badawczym realizowano poniższe zadania związane z COVID-19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br/>
      </w:r>
    </w:p>
    <w:p w14:paraId="0DCA6324" w14:textId="77777777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666666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666666"/>
          <w:sz w:val="23"/>
          <w:szCs w:val="23"/>
          <w:lang w:eastAsia="pl-PL"/>
        </w:rPr>
        <w:t>(można wybrać więcej niż jedną odpowiedź)</w:t>
      </w:r>
    </w:p>
    <w:p w14:paraId="284A139A" w14:textId="73290563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6BD446D6">
          <v:shape id="_x0000_i1112" type="#_x0000_t75" style="width:20.25pt;height:18pt" o:ole="">
            <v:imagedata r:id="rId15" o:title=""/>
          </v:shape>
          <w:control r:id="rId20" w:name="DefaultOcxName15" w:shapeid="_x0000_i1112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Prace nad szczepionką przeciwko COVID-19</w:t>
      </w:r>
    </w:p>
    <w:p w14:paraId="3CDEC546" w14:textId="5C0FDF90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49AE6A4A">
          <v:shape id="_x0000_i1115" type="#_x0000_t75" style="width:20.25pt;height:18pt" o:ole="">
            <v:imagedata r:id="rId15" o:title=""/>
          </v:shape>
          <w:control r:id="rId21" w:name="DefaultOcxName16" w:shapeid="_x0000_i1115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Opracowanie leku przeciwko COVID-19</w:t>
      </w:r>
    </w:p>
    <w:p w14:paraId="4942EF76" w14:textId="598AA00D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43307E1C">
          <v:shape id="_x0000_i1118" type="#_x0000_t75" style="width:20.25pt;height:18pt" o:ole="">
            <v:imagedata r:id="rId15" o:title=""/>
          </v:shape>
          <w:control r:id="rId22" w:name="DefaultOcxName17" w:shapeid="_x0000_i1118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Skonstruowanie urządzenia pomocnego w diagnostyce COVID-19</w:t>
      </w:r>
    </w:p>
    <w:p w14:paraId="27E96453" w14:textId="70660A15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3662E139">
          <v:shape id="_x0000_i1121" type="#_x0000_t75" style="width:20.25pt;height:18pt" o:ole="">
            <v:imagedata r:id="rId15" o:title=""/>
          </v:shape>
          <w:control r:id="rId23" w:name="DefaultOcxName18" w:shapeid="_x0000_i1121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Opracowanie testów serologicznych do wykrywania przeciwciał SARS-cov-2</w:t>
      </w:r>
    </w:p>
    <w:p w14:paraId="3FBA918E" w14:textId="1438F866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0A671483">
          <v:shape id="_x0000_i1124" type="#_x0000_t75" style="width:20.25pt;height:18pt" o:ole="">
            <v:imagedata r:id="rId15" o:title=""/>
          </v:shape>
          <w:control r:id="rId24" w:name="DefaultOcxName19" w:shapeid="_x0000_i1124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Opracowanie testów molekularnych</w:t>
      </w:r>
    </w:p>
    <w:p w14:paraId="736EC069" w14:textId="0ADDAB07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2F8AA009">
          <v:shape id="_x0000_i1127" type="#_x0000_t75" style="width:20.25pt;height:18pt" o:ole="">
            <v:imagedata r:id="rId15" o:title=""/>
          </v:shape>
          <w:control r:id="rId25" w:name="DefaultOcxName20" w:shapeid="_x0000_i1127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Sekwencjonowanie RNA wirusa</w:t>
      </w:r>
    </w:p>
    <w:p w14:paraId="632B0C68" w14:textId="48F6522A" w:rsidR="00C96585" w:rsidRPr="00F32845" w:rsidRDefault="00F32845" w:rsidP="00DE196B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742A46D1">
          <v:shape id="_x0000_i1130" type="#_x0000_t75" style="width:20.25pt;height:18pt" o:ole="">
            <v:imagedata r:id="rId15" o:title=""/>
          </v:shape>
          <w:control r:id="rId26" w:name="DefaultOcxName21" w:shapeid="_x0000_i1130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Inne, żadne z wyżej wymienionych, zagadnienia związane z COVID-19</w:t>
      </w:r>
    </w:p>
    <w:p w14:paraId="5D1EBFFA" w14:textId="44BC6424" w:rsidR="00F32845" w:rsidRDefault="00F32845" w:rsidP="00F32845">
      <w:pPr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23130"/>
          <w:sz w:val="23"/>
          <w:szCs w:val="23"/>
        </w:rPr>
        <w:object w:dxaOrig="225" w:dyaOrig="225" w14:anchorId="14EBC00E">
          <v:shape id="_x0000_i1133" type="#_x0000_t75" style="width:20.25pt;height:18pt" o:ole="">
            <v:imagedata r:id="rId15" o:title=""/>
          </v:shape>
          <w:control r:id="rId27" w:name="DefaultOcxName22" w:shapeid="_x0000_i1133"/>
        </w:object>
      </w:r>
      <w:r w:rsidRPr="00F32845"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Nie dotyczy</w:t>
      </w:r>
    </w:p>
    <w:p w14:paraId="47300C71" w14:textId="382E64F6" w:rsidR="00DE196B" w:rsidRDefault="00DE196B" w:rsidP="00F32845">
      <w:pPr>
        <w:spacing w:line="240" w:lineRule="auto"/>
        <w:rPr>
          <w:rFonts w:ascii="Segoe UI" w:eastAsia="Times New Roman" w:hAnsi="Segoe UI" w:cs="Segoe UI"/>
          <w:color w:val="323130"/>
          <w:sz w:val="26"/>
          <w:szCs w:val="26"/>
          <w:lang w:eastAsia="pl-PL"/>
        </w:rPr>
      </w:pPr>
      <w:r w:rsidRPr="00DE196B">
        <w:rPr>
          <w:rFonts w:ascii="Segoe UI" w:eastAsia="Times New Roman" w:hAnsi="Segoe UI" w:cs="Segoe UI"/>
          <w:color w:val="323130"/>
          <w:sz w:val="26"/>
          <w:szCs w:val="26"/>
          <w:lang w:eastAsia="pl-PL"/>
        </w:rPr>
        <w:t xml:space="preserve">7. Jeśli na pytanie nr 6 </w:t>
      </w:r>
      <w:r>
        <w:rPr>
          <w:rFonts w:ascii="Segoe UI" w:eastAsia="Times New Roman" w:hAnsi="Segoe UI" w:cs="Segoe UI"/>
          <w:color w:val="323130"/>
          <w:sz w:val="26"/>
          <w:szCs w:val="26"/>
          <w:lang w:eastAsia="pl-PL"/>
        </w:rPr>
        <w:t xml:space="preserve"> udzielono odpowiedzi INNE prosimy o podanie jakie</w:t>
      </w:r>
    </w:p>
    <w:p w14:paraId="66E3FEEA" w14:textId="34A6F202" w:rsidR="00DE196B" w:rsidRPr="00DE196B" w:rsidRDefault="00DE196B" w:rsidP="00F32845">
      <w:pPr>
        <w:spacing w:line="240" w:lineRule="auto"/>
        <w:rPr>
          <w:rFonts w:ascii="Segoe UI" w:eastAsia="Times New Roman" w:hAnsi="Segoe UI" w:cs="Segoe UI"/>
          <w:color w:val="323130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23130"/>
          <w:sz w:val="26"/>
          <w:szCs w:val="26"/>
          <w:lang w:eastAsia="pl-PL"/>
        </w:rPr>
        <w:t>………………………………………………………………………………………………………………………</w:t>
      </w:r>
    </w:p>
    <w:p w14:paraId="7FB7B5C1" w14:textId="055A3E3C" w:rsidR="00F32845" w:rsidRPr="00F32845" w:rsidRDefault="00DE196B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8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Szacunkowy udział prac związanych z COVID-19 w kosztach projektu [%]. </w:t>
      </w:r>
    </w:p>
    <w:p w14:paraId="247EF6A8" w14:textId="56266316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666666"/>
          <w:sz w:val="23"/>
          <w:szCs w:val="23"/>
          <w:lang w:eastAsia="pl-PL"/>
        </w:rPr>
        <w:t>Jeśli na pytanie nr 6 odpowiedziano "Nie dotyczy" należy wpisać 0%</w:t>
      </w:r>
    </w:p>
    <w:p w14:paraId="19B425E6" w14:textId="2F1EB967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48BB7DE2" w14:textId="7700BC63" w:rsidR="00F32845" w:rsidRPr="00F32845" w:rsidRDefault="00F8236B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</w:t>
      </w:r>
    </w:p>
    <w:p w14:paraId="065B5CCA" w14:textId="40A2C14F" w:rsidR="00F32845" w:rsidRDefault="00DE196B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9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Kod Jednostk</w:t>
      </w:r>
      <w:r w:rsid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i</w:t>
      </w:r>
    </w:p>
    <w:p w14:paraId="41283783" w14:textId="3EE67A07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2AE4256D" w14:textId="71809B6A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</w:t>
      </w:r>
    </w:p>
    <w:p w14:paraId="6D1096CF" w14:textId="5076A1B8" w:rsidR="00F32845" w:rsidRDefault="00DE196B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10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="00F32845"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Jednostka</w:t>
      </w:r>
    </w:p>
    <w:p w14:paraId="4709A237" w14:textId="74434329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</w:p>
    <w:p w14:paraId="53746997" w14:textId="2AE7A453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…………………………………………………………………………………………………………………………</w:t>
      </w:r>
    </w:p>
    <w:p w14:paraId="53980EC9" w14:textId="77777777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4D3FDC4D" w14:textId="5AA61E53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</w:t>
      </w:r>
      <w:r w:rsidR="00DE196B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1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.</w:t>
      </w:r>
      <w:r w:rsidR="00E00D59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 xml:space="preserve"> </w:t>
      </w:r>
      <w:r w:rsidRPr="00F32845">
        <w:rPr>
          <w:rFonts w:ascii="Segoe UI" w:eastAsia="Times New Roman" w:hAnsi="Segoe UI" w:cs="Segoe UI"/>
          <w:color w:val="333333"/>
          <w:sz w:val="26"/>
          <w:szCs w:val="26"/>
          <w:lang w:eastAsia="pl-PL"/>
        </w:rPr>
        <w:t>Imię i Nazwisko Kierownika Projektu</w:t>
      </w:r>
    </w:p>
    <w:p w14:paraId="54A3F623" w14:textId="31267F19" w:rsid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</w:p>
    <w:p w14:paraId="2CE6A884" w14:textId="1496E053" w:rsidR="00F32845" w:rsidRPr="00F32845" w:rsidRDefault="00F32845" w:rsidP="00F32845">
      <w:pPr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28E7C3B" w14:textId="77777777" w:rsidR="00611049" w:rsidRDefault="00611049"/>
    <w:sectPr w:rsidR="0061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5"/>
    <w:rsid w:val="0046553D"/>
    <w:rsid w:val="00611049"/>
    <w:rsid w:val="00963E19"/>
    <w:rsid w:val="009B40ED"/>
    <w:rsid w:val="00C96585"/>
    <w:rsid w:val="00DE196B"/>
    <w:rsid w:val="00E00D59"/>
    <w:rsid w:val="00E31ECC"/>
    <w:rsid w:val="00E95FFA"/>
    <w:rsid w:val="00F32845"/>
    <w:rsid w:val="00F8236B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D083D72"/>
  <w15:chartTrackingRefBased/>
  <w15:docId w15:val="{4B73CF89-AFD9-4CBF-B0EA-77DC30E6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format-content">
    <w:name w:val="text-format-content"/>
    <w:basedOn w:val="Domylnaczcionkaakapitu"/>
    <w:rsid w:val="00F32845"/>
  </w:style>
  <w:style w:type="character" w:customStyle="1" w:styleId="ordinal-number">
    <w:name w:val="ordinal-number"/>
    <w:basedOn w:val="Domylnaczcionkaakapitu"/>
    <w:rsid w:val="00F32845"/>
  </w:style>
  <w:style w:type="paragraph" w:styleId="Akapitzlist">
    <w:name w:val="List Paragraph"/>
    <w:basedOn w:val="Normalny"/>
    <w:uiPriority w:val="34"/>
    <w:qFormat/>
    <w:rsid w:val="00E0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52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22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48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5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312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729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54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84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07517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8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67365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322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595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11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6380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90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05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8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141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178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236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57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878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617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92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67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46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608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14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96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1152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8639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042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629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19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04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6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3371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0571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497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3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847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284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82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8500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812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8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9456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7362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2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9746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Hieronimczuk</dc:creator>
  <cp:keywords/>
  <dc:description/>
  <cp:lastModifiedBy>Ewa Hieronimczuk</cp:lastModifiedBy>
  <cp:revision>2</cp:revision>
  <dcterms:created xsi:type="dcterms:W3CDTF">2023-03-06T08:27:00Z</dcterms:created>
  <dcterms:modified xsi:type="dcterms:W3CDTF">2023-03-06T08:27:00Z</dcterms:modified>
</cp:coreProperties>
</file>