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709"/>
        <w:gridCol w:w="6095"/>
      </w:tblGrid>
      <w:tr w:rsidR="008C37E7" w:rsidRPr="00DE62F6" w14:paraId="112AF1F9" w14:textId="77777777" w:rsidTr="00DC4CFE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DD2559A" w14:textId="77777777" w:rsidR="007000BE" w:rsidRDefault="008C37E7" w:rsidP="007E578B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32"/>
                <w:szCs w:val="20"/>
              </w:rPr>
              <w:t xml:space="preserve">ZGŁOSZENIE </w:t>
            </w:r>
            <w:r w:rsidR="007000BE">
              <w:rPr>
                <w:rFonts w:ascii="Segoe UI" w:hAnsi="Segoe UI" w:cs="Segoe UI"/>
                <w:b/>
                <w:sz w:val="32"/>
                <w:szCs w:val="20"/>
              </w:rPr>
              <w:t xml:space="preserve">INICJATYWY - </w:t>
            </w:r>
            <w:r w:rsidR="003A10B2">
              <w:rPr>
                <w:rFonts w:ascii="Segoe UI" w:hAnsi="Segoe UI" w:cs="Segoe UI"/>
                <w:b/>
                <w:sz w:val="32"/>
                <w:szCs w:val="20"/>
              </w:rPr>
              <w:t xml:space="preserve">PROPOZYCJI </w:t>
            </w:r>
            <w:r w:rsidR="00324AAA">
              <w:rPr>
                <w:rFonts w:ascii="Segoe UI" w:hAnsi="Segoe UI" w:cs="Segoe UI"/>
                <w:b/>
                <w:sz w:val="32"/>
                <w:szCs w:val="20"/>
              </w:rPr>
              <w:t>ZADANIA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 DO WSPÓLNEGO PROJEKTU SKŁADANEGO </w:t>
            </w:r>
            <w:r w:rsidR="00473C86">
              <w:rPr>
                <w:rFonts w:ascii="Segoe UI" w:hAnsi="Segoe UI" w:cs="Segoe UI"/>
                <w:b/>
                <w:sz w:val="32"/>
                <w:szCs w:val="20"/>
              </w:rPr>
              <w:t>PRZEZ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 </w:t>
            </w:r>
            <w:r w:rsidR="00473C86">
              <w:rPr>
                <w:rFonts w:ascii="Segoe UI" w:hAnsi="Segoe UI" w:cs="Segoe UI"/>
                <w:b/>
                <w:sz w:val="32"/>
                <w:szCs w:val="20"/>
              </w:rPr>
              <w:t>W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UM </w:t>
            </w:r>
          </w:p>
          <w:p w14:paraId="2BE6C39B" w14:textId="1F4AB109" w:rsidR="008C37E7" w:rsidRDefault="00760FC5" w:rsidP="007E578B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>w konkursie</w:t>
            </w:r>
            <w:r w:rsidR="007000BE">
              <w:rPr>
                <w:rFonts w:ascii="Segoe UI" w:hAnsi="Segoe UI" w:cs="Segoe UI"/>
                <w:b/>
                <w:sz w:val="32"/>
                <w:szCs w:val="20"/>
              </w:rPr>
              <w:t xml:space="preserve"> NCBR</w:t>
            </w:r>
            <w:r>
              <w:rPr>
                <w:rFonts w:ascii="Segoe UI" w:hAnsi="Segoe UI" w:cs="Segoe UI"/>
                <w:b/>
                <w:sz w:val="32"/>
                <w:szCs w:val="20"/>
              </w:rPr>
              <w:t>:</w:t>
            </w:r>
          </w:p>
          <w:p w14:paraId="4FFBFD22" w14:textId="2040F73E" w:rsidR="00F62BE4" w:rsidRPr="00DE62F6" w:rsidRDefault="00557AF4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57AF4">
              <w:rPr>
                <w:rFonts w:ascii="Segoe UI" w:hAnsi="Segoe UI" w:cs="Segoe UI"/>
                <w:b/>
                <w:sz w:val="24"/>
                <w:szCs w:val="24"/>
              </w:rPr>
              <w:t>Kształcenie na potrzeby gospodarki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="00F62BE4" w:rsidRPr="00B43C53">
              <w:rPr>
                <w:rFonts w:ascii="Segoe UI" w:hAnsi="Segoe UI" w:cs="Segoe UI"/>
                <w:b/>
                <w:sz w:val="24"/>
                <w:szCs w:val="24"/>
              </w:rPr>
              <w:t xml:space="preserve">nr naboru: </w:t>
            </w:r>
            <w:r w:rsidRPr="00557AF4">
              <w:rPr>
                <w:rFonts w:ascii="Segoe UI" w:hAnsi="Segoe UI" w:cs="Segoe UI"/>
                <w:b/>
                <w:sz w:val="24"/>
                <w:szCs w:val="24"/>
              </w:rPr>
              <w:t>FERS.01.05-IP.08-006/23</w:t>
            </w:r>
          </w:p>
        </w:tc>
      </w:tr>
      <w:tr w:rsidR="008C37E7" w:rsidRPr="00DE62F6" w14:paraId="667A921B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7919129" w14:textId="77777777" w:rsidR="008C37E7" w:rsidRPr="00DE62F6" w:rsidRDefault="008C37E7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8C37E7" w:rsidRPr="00DE62F6" w14:paraId="40336EFC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1B8E0" w14:textId="1FAE576C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Zgłaszający/Inicjator </w:t>
            </w:r>
            <w:r w:rsidR="00324AAA" w:rsidRPr="00324AAA">
              <w:rPr>
                <w:rFonts w:ascii="Segoe UI" w:hAnsi="Segoe UI" w:cs="Segoe UI"/>
                <w:b/>
                <w:bCs/>
                <w:sz w:val="20"/>
                <w:szCs w:val="20"/>
              </w:rPr>
              <w:t>Zadania</w:t>
            </w:r>
            <w:r w:rsidR="007000BE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0BE50EE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8C37E7" w:rsidRPr="00DE62F6" w14:paraId="500E4420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1035A00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7449D8C7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8C37E7" w:rsidRPr="00DE62F6" w14:paraId="2F8B1AA1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4E5866F3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307264A0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E-mail:</w:t>
            </w:r>
          </w:p>
        </w:tc>
      </w:tr>
      <w:tr w:rsidR="008C37E7" w:rsidRPr="00DE62F6" w14:paraId="34A3375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0689576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5DEBA845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Tel.:</w:t>
            </w:r>
          </w:p>
        </w:tc>
      </w:tr>
      <w:tr w:rsidR="006A591B" w:rsidRPr="00DE62F6" w14:paraId="7DFCB097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4F44D4" w14:textId="23200D63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Proponowany Kierownik </w:t>
            </w:r>
            <w:r w:rsidRPr="00324AAA">
              <w:rPr>
                <w:rFonts w:ascii="Segoe UI" w:hAnsi="Segoe UI" w:cs="Segoe UI"/>
                <w:b/>
                <w:bCs/>
                <w:sz w:val="20"/>
                <w:szCs w:val="20"/>
              </w:rPr>
              <w:t>Zadania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 (osoba </w:t>
            </w:r>
            <w:r w:rsidR="00324AAA">
              <w:rPr>
                <w:rFonts w:ascii="Segoe UI" w:hAnsi="Segoe UI" w:cs="Segoe UI"/>
                <w:sz w:val="20"/>
                <w:szCs w:val="20"/>
              </w:rPr>
              <w:t>o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dpowiedzialna na etapie realizacji)</w:t>
            </w:r>
            <w:r w:rsidR="007000B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51050E9" w14:textId="6CB92DE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6A591B" w:rsidRPr="00DE62F6" w14:paraId="188B10C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620F88AA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08FACCAF" w14:textId="17235A2E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6A591B" w:rsidRPr="00DE62F6" w14:paraId="5561D5B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A0F1C13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0B4DBD2" w14:textId="4247470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E-mail:</w:t>
            </w:r>
          </w:p>
        </w:tc>
      </w:tr>
      <w:tr w:rsidR="006A591B" w:rsidRPr="00DE62F6" w14:paraId="1DDBCA6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551945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45B3CD67" w14:textId="437D2A8B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Tel.:</w:t>
            </w:r>
          </w:p>
        </w:tc>
      </w:tr>
      <w:tr w:rsidR="00324AAA" w:rsidRPr="00DE62F6" w14:paraId="389C5EC7" w14:textId="5B4ADE02" w:rsidTr="00324AAA"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0CE42198" w14:textId="779B7D3A" w:rsidR="001B5359" w:rsidRDefault="00324AAA" w:rsidP="006A591B">
            <w:pPr>
              <w:rPr>
                <w:rFonts w:ascii="Verdana" w:hAnsi="Verdana"/>
                <w:b/>
                <w:sz w:val="18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TYTUŁ ZADANIA</w:t>
            </w:r>
            <w:r w:rsidR="007000BE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67D52B7D" w14:textId="77777777" w:rsidR="001B5359" w:rsidRDefault="001B5359" w:rsidP="006A591B">
            <w:pPr>
              <w:rPr>
                <w:rFonts w:ascii="Verdana" w:hAnsi="Verdana"/>
                <w:b/>
                <w:sz w:val="18"/>
                <w:szCs w:val="20"/>
                <w:vertAlign w:val="superscript"/>
              </w:rPr>
            </w:pPr>
          </w:p>
          <w:p w14:paraId="10D0E2E0" w14:textId="4A526BA8" w:rsidR="001B5359" w:rsidRPr="001B5359" w:rsidRDefault="001B5359" w:rsidP="006A591B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C0BF11" w14:textId="77777777" w:rsidR="00324AAA" w:rsidRDefault="00324AAA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5FCDCF4D" w14:textId="77777777" w:rsidR="00324AAA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……………………………………………………………………………………..</w:t>
            </w:r>
          </w:p>
          <w:p w14:paraId="30A832C2" w14:textId="77777777" w:rsidR="007000BE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6233CD2A" w14:textId="172167E5" w:rsidR="007000BE" w:rsidRPr="00DE62F6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……………………………………………………………………………………..</w:t>
            </w:r>
          </w:p>
        </w:tc>
      </w:tr>
      <w:tr w:rsidR="006A591B" w:rsidRPr="00DE62F6" w14:paraId="106855D0" w14:textId="77777777" w:rsidTr="007000BE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3201E030" w14:textId="7E5C9682" w:rsidR="004213C0" w:rsidRDefault="004213C0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TYP PROJEKTU</w:t>
            </w:r>
            <w:r w:rsidR="007000BE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5698622D" w14:textId="77777777" w:rsidR="004213C0" w:rsidRDefault="004213C0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79F8EB5F" w14:textId="4EDBE3A6" w:rsidR="004213C0" w:rsidRDefault="004213C0" w:rsidP="00B70F99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4213C0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Dostosowanie oferty podmiotów systemu szkolnictwa wyższego do potrzeb rozwoju </w:t>
            </w:r>
            <w:r w:rsidR="005F1B2E">
              <w:rPr>
                <w:rFonts w:ascii="Verdana" w:hAnsi="Verdana"/>
                <w:b/>
                <w:color w:val="FF0000"/>
                <w:sz w:val="18"/>
                <w:szCs w:val="20"/>
              </w:rPr>
              <w:t>g</w:t>
            </w:r>
            <w:r w:rsidRPr="004213C0">
              <w:rPr>
                <w:rFonts w:ascii="Verdana" w:hAnsi="Verdana"/>
                <w:b/>
                <w:color w:val="FF0000"/>
                <w:sz w:val="18"/>
                <w:szCs w:val="20"/>
              </w:rPr>
              <w:t>ospodarki oraz zielonej i cyfrowej transformacji.</w:t>
            </w:r>
          </w:p>
          <w:p w14:paraId="4F9B84E5" w14:textId="77777777" w:rsidR="00991B20" w:rsidRDefault="00991B20" w:rsidP="004213C0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3C81EBE8" w14:textId="1CC939BE" w:rsidR="00991B20" w:rsidRPr="00991B20" w:rsidRDefault="00991B20" w:rsidP="00991B20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  <w:p w14:paraId="4D63CAAB" w14:textId="77777777" w:rsidR="00991B20" w:rsidRDefault="00991B20" w:rsidP="00991B20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4910085B" w14:textId="7C858D88" w:rsidR="00991B20" w:rsidRPr="004213C0" w:rsidRDefault="00991B20" w:rsidP="00991B20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991B20">
              <w:rPr>
                <w:rFonts w:ascii="Verdana" w:hAnsi="Verdana"/>
                <w:b/>
                <w:color w:val="FF0000"/>
                <w:sz w:val="18"/>
                <w:szCs w:val="20"/>
              </w:rPr>
              <w:t>Tworzenie lub modyfikacja programów kształcenia we współpracy z</w:t>
            </w:r>
            <w:r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 </w:t>
            </w:r>
            <w:r w:rsidRPr="00991B20">
              <w:rPr>
                <w:rFonts w:ascii="Verdana" w:hAnsi="Verdana"/>
                <w:b/>
                <w:color w:val="FF0000"/>
                <w:sz w:val="18"/>
                <w:szCs w:val="20"/>
              </w:rPr>
              <w:t>pracodawcami, praktykami lub podmiotami funkcjonującymi w</w:t>
            </w:r>
            <w:r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 </w:t>
            </w:r>
            <w:r w:rsidRPr="00991B20">
              <w:rPr>
                <w:rFonts w:ascii="Verdana" w:hAnsi="Verdana"/>
                <w:b/>
                <w:color w:val="FF0000"/>
                <w:sz w:val="18"/>
                <w:szCs w:val="20"/>
              </w:rPr>
              <w:t>otoczeniu społeczno-gospodarczym</w:t>
            </w:r>
          </w:p>
          <w:p w14:paraId="2E95AE97" w14:textId="77777777" w:rsidR="004213C0" w:rsidRDefault="004213C0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4030E870" w14:textId="0D025C25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>ZAŁOŻENIA PROGRAMU</w:t>
            </w:r>
          </w:p>
          <w:p w14:paraId="41E3BFE8" w14:textId="77777777" w:rsidR="006A591B" w:rsidRPr="00DE62F6" w:rsidRDefault="006A591B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6D78A724" w14:textId="475C0787" w:rsidR="00557AF4" w:rsidRPr="00E7111A" w:rsidRDefault="00F41483" w:rsidP="00557AF4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bookmarkStart w:id="0" w:name="_Hlk140649958"/>
            <w:r w:rsidRPr="00F41483">
              <w:rPr>
                <w:rFonts w:ascii="Verdana" w:hAnsi="Verdana"/>
                <w:b/>
                <w:sz w:val="18"/>
                <w:szCs w:val="20"/>
              </w:rPr>
              <w:t xml:space="preserve">Dofinansowanie mogą otrzymać projekty obejmujące kompleksowy program wsparcia realizowany na kierunku lub kierunkach studiów, umożliwiający </w:t>
            </w:r>
            <w:r w:rsidRPr="00F41483">
              <w:rPr>
                <w:rFonts w:ascii="Verdana" w:hAnsi="Verdana"/>
                <w:b/>
                <w:color w:val="FF0000"/>
                <w:sz w:val="18"/>
                <w:szCs w:val="20"/>
              </w:rPr>
              <w:t>dostosowanie kwalifikacji lub kompetencji studentów</w:t>
            </w:r>
            <w:r w:rsidRPr="00F41483">
              <w:rPr>
                <w:rFonts w:ascii="Verdana" w:hAnsi="Verdana"/>
                <w:b/>
                <w:sz w:val="18"/>
                <w:szCs w:val="20"/>
              </w:rPr>
              <w:t xml:space="preserve"> danego kierunku lub kierunków studiów do potrzeb gospodarki i rynku pracy, a także </w:t>
            </w:r>
            <w:r w:rsidRPr="00F41483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rozwój kwalifikacji lub kompetencji kadry </w:t>
            </w:r>
            <w:r w:rsidRPr="004B6CC3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zaangażowanej w realizację procesu kształcenia </w:t>
            </w:r>
            <w:r w:rsidRPr="00F41483">
              <w:rPr>
                <w:rFonts w:ascii="Verdana" w:hAnsi="Verdana"/>
                <w:b/>
                <w:sz w:val="18"/>
                <w:szCs w:val="20"/>
              </w:rPr>
              <w:t xml:space="preserve">na kierunku lub kierunkach objętych wsparciem, w celu dostosowania oferty podmiotów systemu szkolnictwa wyższego </w:t>
            </w:r>
            <w:r w:rsidRPr="00E7111A">
              <w:rPr>
                <w:rFonts w:ascii="Verdana" w:hAnsi="Verdana"/>
                <w:b/>
                <w:color w:val="FF0000"/>
                <w:sz w:val="18"/>
                <w:szCs w:val="20"/>
              </w:rPr>
              <w:t xml:space="preserve">do potrzeb rozwoju gospodarki oraz zielonej </w:t>
            </w:r>
            <w:r w:rsidR="00904196">
              <w:rPr>
                <w:rFonts w:ascii="Verdana" w:hAnsi="Verdana"/>
                <w:b/>
                <w:color w:val="FF0000"/>
                <w:sz w:val="18"/>
                <w:szCs w:val="20"/>
              </w:rPr>
              <w:br/>
            </w:r>
            <w:r w:rsidRPr="00E7111A">
              <w:rPr>
                <w:rFonts w:ascii="Verdana" w:hAnsi="Verdana"/>
                <w:b/>
                <w:color w:val="FF0000"/>
                <w:sz w:val="18"/>
                <w:szCs w:val="20"/>
              </w:rPr>
              <w:t>i cyfrowej transformacji.</w:t>
            </w:r>
          </w:p>
          <w:bookmarkEnd w:id="0"/>
          <w:p w14:paraId="2C15F065" w14:textId="77777777" w:rsidR="00557AF4" w:rsidRPr="00557AF4" w:rsidRDefault="00557AF4" w:rsidP="00557AF4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14:paraId="4C836131" w14:textId="4581A1C8" w:rsidR="00556833" w:rsidRPr="007000BE" w:rsidRDefault="002A68AD" w:rsidP="001D0E81">
            <w:pPr>
              <w:rPr>
                <w:rFonts w:ascii="Verdana" w:hAnsi="Verdana"/>
                <w:b/>
                <w:sz w:val="18"/>
                <w:szCs w:val="20"/>
              </w:rPr>
            </w:pPr>
            <w:r w:rsidRPr="007000BE">
              <w:rPr>
                <w:rFonts w:ascii="Verdana" w:hAnsi="Verdana"/>
                <w:b/>
                <w:sz w:val="18"/>
                <w:szCs w:val="20"/>
              </w:rPr>
              <w:t xml:space="preserve">PROJEKT </w:t>
            </w:r>
          </w:p>
          <w:p w14:paraId="4E09D440" w14:textId="77777777" w:rsidR="00556833" w:rsidRDefault="00556833" w:rsidP="001D0E81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28C9EAAD" w14:textId="560257D4" w:rsidR="004D4B98" w:rsidRPr="007000BE" w:rsidRDefault="004D4B98" w:rsidP="001D0E81">
            <w:pPr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bookmarkStart w:id="1" w:name="_Hlk140650343"/>
            <w:r w:rsidRPr="007000BE">
              <w:rPr>
                <w:rFonts w:ascii="Verdana" w:hAnsi="Verdana"/>
                <w:b/>
                <w:sz w:val="18"/>
                <w:szCs w:val="20"/>
                <w:u w:val="single"/>
              </w:rPr>
              <w:t>KRYTERIUM DOSTĘPU</w:t>
            </w:r>
            <w:r w:rsidR="003162A1" w:rsidRPr="007000BE">
              <w:rPr>
                <w:rFonts w:ascii="Verdana" w:hAnsi="Verdana"/>
                <w:b/>
                <w:sz w:val="18"/>
                <w:szCs w:val="20"/>
                <w:u w:val="single"/>
              </w:rPr>
              <w:t xml:space="preserve"> </w:t>
            </w:r>
          </w:p>
          <w:p w14:paraId="681137ED" w14:textId="77777777" w:rsidR="004D4B98" w:rsidRDefault="004D4B98" w:rsidP="00097F0C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582ABB56" w14:textId="2D293EE6" w:rsidR="00097F0C" w:rsidRDefault="00097F0C" w:rsidP="00097F0C">
            <w:pPr>
              <w:jc w:val="both"/>
              <w:rPr>
                <w:rFonts w:ascii="Verdana" w:hAnsi="Verdana"/>
                <w:b/>
                <w:i/>
                <w:iCs/>
                <w:color w:val="FF0000"/>
                <w:sz w:val="18"/>
                <w:szCs w:val="20"/>
              </w:rPr>
            </w:pPr>
            <w:r w:rsidRPr="00097F0C">
              <w:rPr>
                <w:rFonts w:ascii="Verdana" w:hAnsi="Verdana"/>
                <w:b/>
                <w:color w:val="FF0000"/>
                <w:sz w:val="18"/>
                <w:szCs w:val="20"/>
              </w:rPr>
              <w:t>DZIAŁANIA ZAPLANOWANE DO REALIZACJI W PROJEKCIE SKŁADANYM PRZEZ WUM MUSZĄ UWZGLĘDNIAĆ WSZYSTKIE PONIŻSZE ELEMENTY,</w:t>
            </w:r>
            <w:r w:rsidRPr="00097F0C">
              <w:t xml:space="preserve"> </w:t>
            </w:r>
            <w:bookmarkEnd w:id="1"/>
            <w:r w:rsidRPr="00097F0C">
              <w:rPr>
                <w:rFonts w:ascii="Verdana" w:hAnsi="Verdana"/>
                <w:b/>
                <w:i/>
                <w:iCs/>
                <w:color w:val="FF0000"/>
                <w:sz w:val="18"/>
                <w:szCs w:val="20"/>
              </w:rPr>
              <w:t>PRZY CZYM PAŃSTWA INICJATYWA (ZADANIE) MOŻE OBEJMOWAĆ WSZYSTKIE LUB WYBRANE ELEMENTY, A SPOSOBY REALIZACJI DZIAŁAŃ (BULLETY) STANOWIĄ JEDYNIE KATALOG OTWARTY.</w:t>
            </w:r>
          </w:p>
          <w:p w14:paraId="6515B670" w14:textId="7A61C63A" w:rsidR="008D01F3" w:rsidRDefault="008D01F3" w:rsidP="001D0E81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3556D2FD" w14:textId="77777777" w:rsidR="00556833" w:rsidRPr="00DE04A7" w:rsidRDefault="00556833" w:rsidP="001D0E81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0626D740" w14:textId="007400DE" w:rsidR="00557AF4" w:rsidRPr="00557C7A" w:rsidRDefault="00557C7A" w:rsidP="00557C7A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6" w:hanging="284"/>
              <w:rPr>
                <w:rFonts w:ascii="Verdana" w:hAnsi="Verdana"/>
                <w:bCs/>
                <w:sz w:val="18"/>
                <w:szCs w:val="20"/>
              </w:rPr>
            </w:pPr>
            <w:bookmarkStart w:id="2" w:name="_Hlk140650377"/>
            <w:r>
              <w:rPr>
                <w:rFonts w:ascii="Verdana" w:hAnsi="Verdana"/>
                <w:bCs/>
                <w:sz w:val="18"/>
                <w:szCs w:val="20"/>
              </w:rPr>
              <w:lastRenderedPageBreak/>
              <w:t>t</w:t>
            </w:r>
            <w:r w:rsidR="00557AF4" w:rsidRPr="00557C7A">
              <w:rPr>
                <w:rFonts w:ascii="Verdana" w:hAnsi="Verdana"/>
                <w:bCs/>
                <w:sz w:val="18"/>
                <w:szCs w:val="20"/>
              </w:rPr>
              <w:t>worzenie nowych lub modyfikację istniejących programów kształcenia we współpracy z pracodawcami, praktykami lub podmiotami funkcjonującymi w otoczeniu społeczno</w:t>
            </w:r>
            <w:r w:rsidR="00C63455">
              <w:rPr>
                <w:rFonts w:ascii="Verdana" w:hAnsi="Verdana"/>
                <w:bCs/>
                <w:sz w:val="18"/>
                <w:szCs w:val="20"/>
              </w:rPr>
              <w:t>-</w:t>
            </w:r>
            <w:r w:rsidR="00557AF4" w:rsidRPr="00557C7A">
              <w:rPr>
                <w:rFonts w:ascii="Verdana" w:hAnsi="Verdana"/>
                <w:bCs/>
                <w:sz w:val="18"/>
                <w:szCs w:val="20"/>
              </w:rPr>
              <w:t>gospodarczym</w:t>
            </w:r>
            <w:r w:rsidR="002A68AD">
              <w:rPr>
                <w:rFonts w:ascii="Verdana" w:hAnsi="Verdana"/>
                <w:bCs/>
                <w:sz w:val="18"/>
                <w:szCs w:val="20"/>
                <w:vertAlign w:val="superscript"/>
              </w:rPr>
              <w:t>1</w:t>
            </w:r>
            <w:r w:rsidR="00557AF4" w:rsidRPr="00557C7A"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18190DAB" w14:textId="4106F5FC" w:rsidR="00C63455" w:rsidRDefault="00557AF4" w:rsidP="00557C7A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6" w:hanging="284"/>
              <w:rPr>
                <w:rFonts w:ascii="Verdana" w:hAnsi="Verdana"/>
                <w:bCs/>
                <w:sz w:val="18"/>
                <w:szCs w:val="20"/>
              </w:rPr>
            </w:pPr>
            <w:r w:rsidRPr="00557C7A">
              <w:rPr>
                <w:rFonts w:ascii="Verdana" w:hAnsi="Verdana"/>
                <w:bCs/>
                <w:sz w:val="18"/>
                <w:szCs w:val="20"/>
              </w:rPr>
              <w:t>realizację dodatkowych elementów kształcenia, w tym elementów praktycznych, podnoszących kompetencje studentów,</w:t>
            </w:r>
            <w:r w:rsidR="00C63455">
              <w:t xml:space="preserve"> </w:t>
            </w:r>
            <w:r w:rsidR="00C63455" w:rsidRPr="00C63455">
              <w:rPr>
                <w:rFonts w:ascii="Verdana" w:hAnsi="Verdana"/>
                <w:bCs/>
                <w:sz w:val="18"/>
                <w:szCs w:val="20"/>
              </w:rPr>
              <w:t>które mają wspomagać realizację efektów kształcenia</w:t>
            </w:r>
            <w:r w:rsidR="00C63455">
              <w:rPr>
                <w:rFonts w:ascii="Verdana" w:hAnsi="Verdana"/>
                <w:bCs/>
                <w:sz w:val="18"/>
                <w:szCs w:val="20"/>
              </w:rPr>
              <w:t>,</w:t>
            </w:r>
            <w:r w:rsidRPr="00557C7A">
              <w:rPr>
                <w:rFonts w:ascii="Verdana" w:hAnsi="Verdana"/>
                <w:bCs/>
                <w:sz w:val="18"/>
                <w:szCs w:val="20"/>
              </w:rPr>
              <w:t xml:space="preserve"> np.</w:t>
            </w:r>
            <w:r w:rsidR="007000BE">
              <w:rPr>
                <w:rFonts w:ascii="Verdana" w:hAnsi="Verdana"/>
                <w:bCs/>
                <w:sz w:val="18"/>
                <w:szCs w:val="20"/>
              </w:rPr>
              <w:t>:</w:t>
            </w:r>
            <w:r w:rsidRPr="00557C7A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</w:p>
          <w:p w14:paraId="3C1AE5A3" w14:textId="77777777" w:rsidR="00C63455" w:rsidRDefault="00557AF4" w:rsidP="00C6345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bookmarkStart w:id="3" w:name="_Hlk140650391"/>
            <w:bookmarkEnd w:id="2"/>
            <w:r w:rsidRPr="00557C7A">
              <w:rPr>
                <w:rFonts w:ascii="Verdana" w:hAnsi="Verdana"/>
                <w:bCs/>
                <w:sz w:val="18"/>
                <w:szCs w:val="20"/>
              </w:rPr>
              <w:t xml:space="preserve">staże, </w:t>
            </w:r>
          </w:p>
          <w:p w14:paraId="76E08452" w14:textId="31664968" w:rsidR="00C63455" w:rsidRDefault="00557AF4" w:rsidP="00C6345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57C7A">
              <w:rPr>
                <w:rFonts w:ascii="Verdana" w:hAnsi="Verdana"/>
                <w:bCs/>
                <w:sz w:val="18"/>
                <w:szCs w:val="20"/>
              </w:rPr>
              <w:t xml:space="preserve">kursy/szkolenia, </w:t>
            </w:r>
          </w:p>
          <w:p w14:paraId="45592906" w14:textId="2A704DD2" w:rsidR="00C63455" w:rsidRDefault="00557AF4" w:rsidP="00C6345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57C7A">
              <w:rPr>
                <w:rFonts w:ascii="Verdana" w:hAnsi="Verdana"/>
                <w:bCs/>
                <w:sz w:val="18"/>
                <w:szCs w:val="20"/>
              </w:rPr>
              <w:t>wizyty studyjne</w:t>
            </w:r>
            <w:r w:rsidR="00C63455">
              <w:rPr>
                <w:rFonts w:ascii="Verdana" w:hAnsi="Verdana"/>
                <w:bCs/>
                <w:sz w:val="18"/>
                <w:szCs w:val="20"/>
              </w:rPr>
              <w:t xml:space="preserve"> (w tym zagraniczne)</w:t>
            </w:r>
            <w:r w:rsidRPr="00557C7A">
              <w:rPr>
                <w:rFonts w:ascii="Verdana" w:hAnsi="Verdana"/>
                <w:bCs/>
                <w:sz w:val="18"/>
                <w:szCs w:val="20"/>
              </w:rPr>
              <w:t xml:space="preserve">, </w:t>
            </w:r>
          </w:p>
          <w:p w14:paraId="21EDA326" w14:textId="1E412C9C" w:rsidR="00557AF4" w:rsidRPr="00557C7A" w:rsidRDefault="00557AF4" w:rsidP="00C6345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57C7A">
              <w:rPr>
                <w:rFonts w:ascii="Verdana" w:hAnsi="Verdana"/>
                <w:bCs/>
                <w:sz w:val="18"/>
                <w:szCs w:val="20"/>
              </w:rPr>
              <w:t>zajęcia dodatkowe prowadzone przez praktyków,</w:t>
            </w:r>
          </w:p>
          <w:p w14:paraId="62171521" w14:textId="431788A8" w:rsidR="00557AF4" w:rsidRDefault="00557AF4" w:rsidP="001E0705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6" w:hanging="284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realizację działań zmierzających do ograniczenia zjawiska przedwczesnego kończenia</w:t>
            </w:r>
            <w:r w:rsidR="001D0E81" w:rsidRPr="001D0E81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r w:rsidRPr="001D0E81">
              <w:rPr>
                <w:rFonts w:ascii="Verdana" w:hAnsi="Verdana"/>
                <w:bCs/>
                <w:sz w:val="18"/>
                <w:szCs w:val="20"/>
              </w:rPr>
              <w:t>nauki,</w:t>
            </w:r>
            <w:r w:rsidR="001D0E81">
              <w:rPr>
                <w:rFonts w:ascii="Verdana" w:hAnsi="Verdana"/>
                <w:bCs/>
                <w:sz w:val="18"/>
                <w:szCs w:val="20"/>
              </w:rPr>
              <w:t xml:space="preserve"> np.</w:t>
            </w:r>
            <w:r w:rsidR="007000BE">
              <w:rPr>
                <w:rFonts w:ascii="Verdana" w:hAnsi="Verdana"/>
                <w:bCs/>
                <w:sz w:val="18"/>
                <w:szCs w:val="20"/>
              </w:rPr>
              <w:t>:</w:t>
            </w:r>
          </w:p>
          <w:p w14:paraId="3A5E8CE7" w14:textId="77777777" w:rsidR="001D0E81" w:rsidRPr="001D0E81" w:rsidRDefault="001D0E81" w:rsidP="001D0E81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zajęcia wyrównawcze</w:t>
            </w:r>
          </w:p>
          <w:p w14:paraId="58504AD7" w14:textId="2591BD9D" w:rsidR="001D0E81" w:rsidRPr="001D0E81" w:rsidRDefault="001D0E81" w:rsidP="001D0E81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zajęcia rozwijające kompetencje cyfrowe</w:t>
            </w:r>
          </w:p>
          <w:p w14:paraId="1B53FA8A" w14:textId="7462E64F" w:rsidR="001D0E81" w:rsidRPr="001D0E81" w:rsidRDefault="001D0E81" w:rsidP="001D0E81">
            <w:pPr>
              <w:pStyle w:val="Akapitzlist"/>
              <w:numPr>
                <w:ilvl w:val="0"/>
                <w:numId w:val="21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działania prowadzące do rekrutacji świadomych kandydatów na kierunek lub kierunki objęte</w:t>
            </w:r>
          </w:p>
          <w:p w14:paraId="7E575C36" w14:textId="3EA19BA2" w:rsidR="001D0E81" w:rsidRPr="001D0E81" w:rsidRDefault="001D0E81" w:rsidP="001D0E81">
            <w:pPr>
              <w:pStyle w:val="Akapitzlist"/>
              <w:spacing w:line="240" w:lineRule="auto"/>
              <w:ind w:left="1014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wsparciem w projekcie, w tym działania realizowane m.in we współpracy ze szkołami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   </w:t>
            </w:r>
            <w:r w:rsidRPr="001D0E81">
              <w:rPr>
                <w:rFonts w:ascii="Verdana" w:hAnsi="Verdana"/>
                <w:bCs/>
                <w:sz w:val="18"/>
                <w:szCs w:val="20"/>
              </w:rPr>
              <w:t>ponadpodstawowymi i podmiotami działającymi na rynku pracy,</w:t>
            </w:r>
          </w:p>
          <w:p w14:paraId="31C73C3C" w14:textId="7DC5BB8D" w:rsidR="006A591B" w:rsidRPr="001D0E81" w:rsidRDefault="00557AF4" w:rsidP="00557C7A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6" w:hanging="284"/>
              <w:rPr>
                <w:rFonts w:ascii="Verdana" w:hAnsi="Verdana"/>
                <w:b/>
                <w:sz w:val="18"/>
                <w:szCs w:val="20"/>
              </w:rPr>
            </w:pPr>
            <w:r w:rsidRPr="00557C7A">
              <w:rPr>
                <w:rFonts w:ascii="Verdana" w:hAnsi="Verdana"/>
                <w:bCs/>
                <w:sz w:val="18"/>
                <w:szCs w:val="20"/>
              </w:rPr>
              <w:t>rozwój kompetencji kadry zaangażowanej w realizację procesu kształcenia</w:t>
            </w:r>
            <w:r w:rsidR="001D0E81" w:rsidRPr="001D0E81">
              <w:rPr>
                <w:rFonts w:ascii="Verdana" w:hAnsi="Verdana"/>
                <w:bCs/>
                <w:sz w:val="18"/>
                <w:szCs w:val="20"/>
              </w:rPr>
              <w:t>,</w:t>
            </w:r>
            <w:r w:rsidR="001D0E81">
              <w:rPr>
                <w:rFonts w:ascii="Verdana" w:hAnsi="Verdana"/>
                <w:bCs/>
                <w:sz w:val="18"/>
                <w:szCs w:val="20"/>
              </w:rPr>
              <w:t xml:space="preserve"> w</w:t>
            </w:r>
            <w:r w:rsidR="001D0E81" w:rsidRPr="001D0E81">
              <w:rPr>
                <w:rFonts w:ascii="Verdana" w:hAnsi="Verdana"/>
                <w:bCs/>
                <w:sz w:val="18"/>
                <w:szCs w:val="20"/>
              </w:rPr>
              <w:t xml:space="preserve"> zakresie:</w:t>
            </w:r>
          </w:p>
          <w:p w14:paraId="235CCA16" w14:textId="3896B25B" w:rsidR="001D0E81" w:rsidRPr="001D0E81" w:rsidRDefault="001D0E81" w:rsidP="001D0E8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 xml:space="preserve">kompetencji cyfrowych </w:t>
            </w:r>
            <w:r w:rsidRPr="004D4B98">
              <w:rPr>
                <w:rFonts w:ascii="Verdana" w:hAnsi="Verdana"/>
                <w:bCs/>
                <w:color w:val="FF0000"/>
                <w:sz w:val="18"/>
                <w:szCs w:val="20"/>
              </w:rPr>
              <w:t>(obligatoryjnie dla każdego uczestnika</w:t>
            </w:r>
            <w:r w:rsidR="00986B32">
              <w:rPr>
                <w:rFonts w:ascii="Verdana" w:hAnsi="Verdana"/>
                <w:bCs/>
                <w:color w:val="FF0000"/>
                <w:sz w:val="18"/>
                <w:szCs w:val="20"/>
              </w:rPr>
              <w:t xml:space="preserve"> należy zaplanować działania</w:t>
            </w:r>
            <w:r w:rsidRPr="004D4B98">
              <w:rPr>
                <w:rFonts w:ascii="Verdana" w:hAnsi="Verdana"/>
                <w:bCs/>
                <w:color w:val="FF0000"/>
                <w:sz w:val="18"/>
                <w:szCs w:val="20"/>
              </w:rPr>
              <w:t>),</w:t>
            </w:r>
          </w:p>
          <w:p w14:paraId="4AAE0B4D" w14:textId="58699F07" w:rsidR="001D0E81" w:rsidRPr="001D0E81" w:rsidRDefault="001D0E81" w:rsidP="001D0E8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 xml:space="preserve">rozwoju świadomości i umiejętności na rzecz zielonej transformacji </w:t>
            </w:r>
            <w:r w:rsidRPr="004D4B98">
              <w:rPr>
                <w:rFonts w:ascii="Verdana" w:hAnsi="Verdana"/>
                <w:bCs/>
                <w:color w:val="FF0000"/>
                <w:sz w:val="18"/>
                <w:szCs w:val="20"/>
              </w:rPr>
              <w:t>(</w:t>
            </w:r>
            <w:r w:rsidR="00986B32" w:rsidRPr="004D4B98">
              <w:rPr>
                <w:rFonts w:ascii="Verdana" w:hAnsi="Verdana"/>
                <w:bCs/>
                <w:color w:val="FF0000"/>
                <w:sz w:val="18"/>
                <w:szCs w:val="20"/>
              </w:rPr>
              <w:t>obligatoryjnie dla każdego uczestnika</w:t>
            </w:r>
            <w:r w:rsidR="00986B32">
              <w:rPr>
                <w:rFonts w:ascii="Verdana" w:hAnsi="Verdana"/>
                <w:bCs/>
                <w:color w:val="FF0000"/>
                <w:sz w:val="18"/>
                <w:szCs w:val="20"/>
              </w:rPr>
              <w:t xml:space="preserve"> należy zaplanować działania</w:t>
            </w:r>
            <w:r w:rsidRPr="004D4B98">
              <w:rPr>
                <w:rFonts w:ascii="Verdana" w:hAnsi="Verdana"/>
                <w:bCs/>
                <w:color w:val="FF0000"/>
                <w:sz w:val="18"/>
                <w:szCs w:val="20"/>
              </w:rPr>
              <w:t>)</w:t>
            </w:r>
            <w:r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11F45CF8" w14:textId="3C90D40B" w:rsidR="001D0E81" w:rsidRPr="001D0E81" w:rsidRDefault="001D0E81" w:rsidP="001D0E8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projektowania uniwersalnego</w:t>
            </w:r>
            <w:r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669F6152" w14:textId="1B2386D6" w:rsidR="001D0E81" w:rsidRPr="001D0E81" w:rsidRDefault="001D0E81" w:rsidP="001D0E8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przedsiębiorczości i komercjalizacji efektów badań naukowych</w:t>
            </w:r>
            <w:r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0B656EB8" w14:textId="437BA8DB" w:rsidR="001D0E81" w:rsidRPr="001D0E81" w:rsidRDefault="001D0E81" w:rsidP="001D0E81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kompetencji dydaktycznych, w tym wykorzystania nowoczesnych metod dydaktycznych,</w:t>
            </w:r>
          </w:p>
          <w:p w14:paraId="4D5539D9" w14:textId="3CF8753E" w:rsidR="001D0E81" w:rsidRPr="001D0E81" w:rsidRDefault="001D0E81" w:rsidP="001D0E81">
            <w:pPr>
              <w:pStyle w:val="Akapitzlist"/>
              <w:spacing w:line="240" w:lineRule="auto"/>
              <w:ind w:left="1014" w:hanging="708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           </w:t>
            </w:r>
            <w:r w:rsidRPr="001D0E81">
              <w:rPr>
                <w:rFonts w:ascii="Verdana" w:hAnsi="Verdana"/>
                <w:bCs/>
                <w:sz w:val="18"/>
                <w:szCs w:val="20"/>
              </w:rPr>
              <w:t>metodyki kształcenia</w:t>
            </w:r>
            <w:r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59990BBA" w14:textId="22B69987" w:rsidR="001D0E81" w:rsidRPr="001D0E81" w:rsidRDefault="001D0E81" w:rsidP="001D0E8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kompetencji merytorycznych</w:t>
            </w:r>
            <w:r>
              <w:rPr>
                <w:rFonts w:ascii="Verdana" w:hAnsi="Verdana"/>
                <w:bCs/>
                <w:sz w:val="18"/>
                <w:szCs w:val="20"/>
              </w:rPr>
              <w:t>,</w:t>
            </w:r>
          </w:p>
          <w:p w14:paraId="5F63CCDD" w14:textId="1F2BD9C8" w:rsidR="001D0E81" w:rsidRPr="001D0E81" w:rsidRDefault="001D0E81" w:rsidP="001D0E8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inne</w:t>
            </w:r>
          </w:p>
          <w:p w14:paraId="12B72283" w14:textId="77777777" w:rsidR="001D0E81" w:rsidRPr="001D0E81" w:rsidRDefault="001D0E81" w:rsidP="00CA6AC4">
            <w:pPr>
              <w:pStyle w:val="Akapitzlist"/>
              <w:spacing w:line="240" w:lineRule="auto"/>
              <w:ind w:left="1014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bezpośrednio związanych z aktywnością dydaktyczną lub naukowo-dydaktyczną poprzez m.in.</w:t>
            </w:r>
          </w:p>
          <w:p w14:paraId="16B3C878" w14:textId="77777777" w:rsidR="001D0E81" w:rsidRPr="001D0E81" w:rsidRDefault="001D0E81" w:rsidP="00CA6AC4">
            <w:pPr>
              <w:pStyle w:val="Akapitzlist"/>
              <w:spacing w:line="240" w:lineRule="auto"/>
              <w:ind w:left="1014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udział w kursach lub szkoleniach lub stażach lub wizytach studyjnych (krajowych i</w:t>
            </w:r>
          </w:p>
          <w:p w14:paraId="47255DDD" w14:textId="378C1ED9" w:rsidR="001D0E81" w:rsidRPr="001D0E81" w:rsidRDefault="001D0E81" w:rsidP="00CA6AC4">
            <w:pPr>
              <w:pStyle w:val="Akapitzlist"/>
              <w:spacing w:line="240" w:lineRule="auto"/>
              <w:ind w:left="1014"/>
              <w:rPr>
                <w:rFonts w:ascii="Verdana" w:hAnsi="Verdana"/>
                <w:bCs/>
                <w:sz w:val="18"/>
                <w:szCs w:val="20"/>
              </w:rPr>
            </w:pPr>
            <w:r w:rsidRPr="001D0E81">
              <w:rPr>
                <w:rFonts w:ascii="Verdana" w:hAnsi="Verdana"/>
                <w:bCs/>
                <w:sz w:val="18"/>
                <w:szCs w:val="20"/>
              </w:rPr>
              <w:t>międzynarodowych) i innych formach wymiany wiedzy i doświadczenia z praktykami działającymi</w:t>
            </w:r>
            <w:r w:rsidR="00CA6AC4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r w:rsidRPr="001D0E81">
              <w:rPr>
                <w:rFonts w:ascii="Verdana" w:hAnsi="Verdana"/>
                <w:bCs/>
                <w:sz w:val="18"/>
                <w:szCs w:val="20"/>
              </w:rPr>
              <w:t>zawodowo.</w:t>
            </w:r>
          </w:p>
          <w:bookmarkEnd w:id="3"/>
          <w:p w14:paraId="64B55C74" w14:textId="77777777" w:rsidR="00C63455" w:rsidRDefault="00C63455" w:rsidP="00C63455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3374AD94" w14:textId="77777777" w:rsidR="00C63455" w:rsidRPr="007000BE" w:rsidRDefault="002A68AD" w:rsidP="00C63455">
            <w:pPr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bookmarkStart w:id="4" w:name="_Hlk140650406"/>
            <w:r w:rsidRPr="007000BE">
              <w:rPr>
                <w:rFonts w:ascii="Verdana" w:hAnsi="Verdana"/>
                <w:bCs/>
                <w:color w:val="FF0000"/>
                <w:sz w:val="16"/>
                <w:szCs w:val="16"/>
                <w:vertAlign w:val="superscript"/>
              </w:rPr>
              <w:t>1</w:t>
            </w:r>
            <w:r w:rsidR="00C63455" w:rsidRPr="007000BE">
              <w:rPr>
                <w:rFonts w:ascii="Verdana" w:hAnsi="Verdana"/>
                <w:bCs/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="00C63455" w:rsidRPr="007000BE">
              <w:rPr>
                <w:rFonts w:ascii="Verdana" w:hAnsi="Verdana"/>
                <w:bCs/>
                <w:color w:val="FF0000"/>
                <w:sz w:val="16"/>
                <w:szCs w:val="16"/>
              </w:rPr>
              <w:t>Przez modyfikację programu rozumiemy przede wszystkim uruchomienie nowej specjalności, dodanie przedmiotu lub   przedmiotów, modyfikacja sylabusów lub treści programowych lub efektów kształcenia lub zmiana metody kształcenia</w:t>
            </w:r>
            <w:bookmarkEnd w:id="4"/>
            <w:r w:rsidR="00C63455" w:rsidRPr="007000BE">
              <w:rPr>
                <w:rFonts w:ascii="Verdana" w:hAnsi="Verdana"/>
                <w:bCs/>
                <w:color w:val="FF0000"/>
                <w:sz w:val="16"/>
                <w:szCs w:val="16"/>
              </w:rPr>
              <w:t>.</w:t>
            </w:r>
          </w:p>
          <w:p w14:paraId="13DECD48" w14:textId="77777777" w:rsidR="00B55181" w:rsidRPr="00B274A9" w:rsidRDefault="00B55181" w:rsidP="00C63455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  <w:p w14:paraId="5B543172" w14:textId="4724A78B" w:rsidR="00B55181" w:rsidRPr="00B274A9" w:rsidRDefault="00B55181" w:rsidP="00B274A9">
            <w:pPr>
              <w:jc w:val="both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B274A9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Kompetencja to wyodrębniony zestaw efektów uczenia się/kształcenia, które zostały sprawdzone </w:t>
            </w:r>
            <w:r w:rsidR="00B274A9" w:rsidRPr="00B274A9">
              <w:rPr>
                <w:rFonts w:ascii="Verdana" w:hAnsi="Verdana"/>
                <w:bCs/>
                <w:i/>
                <w:iCs/>
                <w:sz w:val="18"/>
                <w:szCs w:val="18"/>
              </w:rPr>
              <w:br/>
            </w:r>
            <w:r w:rsidRPr="00B274A9">
              <w:rPr>
                <w:rFonts w:ascii="Verdana" w:hAnsi="Verdana"/>
                <w:bCs/>
                <w:i/>
                <w:iCs/>
                <w:sz w:val="18"/>
                <w:szCs w:val="18"/>
              </w:rPr>
              <w:t>w procesie walidacji w sposób zgodny z wymaganiami ustalonymi dla danej kompetencji, odnoszącymi się w szczególności do składających się na nią efektów uczenia się.</w:t>
            </w:r>
          </w:p>
          <w:p w14:paraId="7BCE575B" w14:textId="77777777" w:rsidR="00B55181" w:rsidRPr="00B274A9" w:rsidRDefault="00B55181" w:rsidP="00B274A9">
            <w:pPr>
              <w:jc w:val="both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7AC5738A" w14:textId="643C4E8B" w:rsidR="00B55181" w:rsidRPr="00B55181" w:rsidRDefault="00B55181" w:rsidP="00B274A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B274A9">
              <w:rPr>
                <w:rFonts w:ascii="Verdana" w:hAnsi="Verdana"/>
                <w:bCs/>
                <w:i/>
                <w:iCs/>
                <w:sz w:val="18"/>
                <w:szCs w:val="18"/>
              </w:rPr>
              <w:t>Kwalifikacja to określony zestaw efektów uczenia się w zakresie wiedzy, umiejętności oraz kompetencji społecznych nabytych w drodze edukacji formalnej, edukacji poza formalnej lub poprzez uczenie się nieformalne, zgodnych z ustalonymi dla danej kwalifikacji wymaganiami, których osiągnięcie zostało sprawdzone w walidacji oraz formalnie potwierdzone przez instytucję uprawnioną do certyfikowania</w:t>
            </w:r>
            <w:r w:rsidR="00B274A9" w:rsidRPr="00B274A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614594D" w14:textId="77777777" w:rsidR="003162A1" w:rsidRDefault="003162A1" w:rsidP="00E064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5B2BAD6" w14:textId="073EF665" w:rsidR="003162A1" w:rsidRPr="001A68D3" w:rsidRDefault="003162A1" w:rsidP="00E06460">
            <w:pPr>
              <w:rPr>
                <w:rFonts w:ascii="Verdana" w:hAnsi="Verdana"/>
                <w:b/>
                <w:color w:val="FF0000"/>
                <w:sz w:val="18"/>
                <w:szCs w:val="20"/>
                <w:u w:val="single"/>
              </w:rPr>
            </w:pPr>
            <w:r w:rsidRPr="001A68D3">
              <w:rPr>
                <w:rFonts w:ascii="Verdana" w:hAnsi="Verdana"/>
                <w:b/>
                <w:color w:val="FF0000"/>
                <w:sz w:val="18"/>
                <w:szCs w:val="20"/>
                <w:u w:val="single"/>
              </w:rPr>
              <w:t xml:space="preserve">KRYTERIUM </w:t>
            </w:r>
            <w:r w:rsidR="003D1052" w:rsidRPr="001A68D3">
              <w:rPr>
                <w:rFonts w:ascii="Verdana" w:hAnsi="Verdana"/>
                <w:b/>
                <w:color w:val="FF0000"/>
                <w:sz w:val="18"/>
                <w:szCs w:val="20"/>
                <w:u w:val="single"/>
              </w:rPr>
              <w:t>MERYTORYCZNE 1</w:t>
            </w:r>
          </w:p>
          <w:p w14:paraId="438AE534" w14:textId="77777777" w:rsidR="003D1052" w:rsidRPr="001A68D3" w:rsidRDefault="003D1052" w:rsidP="00E06460">
            <w:pPr>
              <w:rPr>
                <w:rFonts w:ascii="Verdana" w:hAnsi="Verdana"/>
                <w:b/>
                <w:color w:val="FF0000"/>
                <w:sz w:val="18"/>
                <w:szCs w:val="20"/>
                <w:u w:val="single"/>
              </w:rPr>
            </w:pPr>
          </w:p>
          <w:p w14:paraId="57406DE2" w14:textId="35BC0F90" w:rsidR="003162A1" w:rsidRPr="001A68D3" w:rsidRDefault="003162A1" w:rsidP="00E0646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A68D3">
              <w:rPr>
                <w:rFonts w:ascii="Verdana" w:hAnsi="Verdana"/>
                <w:bCs/>
                <w:sz w:val="18"/>
                <w:szCs w:val="18"/>
              </w:rPr>
              <w:t>Adekwatność doboru grupy docelowej do właściwego typu projektu FERS wskazanego w Rocznym Planie Działania oraz jakość diagnozy specyfiki i sytuacji tej grupy, w tym opis:</w:t>
            </w:r>
          </w:p>
          <w:p w14:paraId="5DC456A2" w14:textId="77777777" w:rsidR="003162A1" w:rsidRPr="001A68D3" w:rsidRDefault="003162A1" w:rsidP="00E0646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A68D3">
              <w:rPr>
                <w:rFonts w:ascii="Verdana" w:hAnsi="Verdana"/>
                <w:bCs/>
                <w:sz w:val="18"/>
                <w:szCs w:val="18"/>
              </w:rPr>
              <w:t>− istotnych cech uczestników oraz podmiotów obejmowanych wsparciem;</w:t>
            </w:r>
          </w:p>
          <w:p w14:paraId="503C7565" w14:textId="77777777" w:rsidR="003162A1" w:rsidRPr="001A68D3" w:rsidRDefault="003162A1" w:rsidP="00E0646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A68D3">
              <w:rPr>
                <w:rFonts w:ascii="Verdana" w:hAnsi="Verdana"/>
                <w:bCs/>
                <w:sz w:val="18"/>
                <w:szCs w:val="18"/>
              </w:rPr>
              <w:t>− barier, na które napotykają uczestnicy projektu i podmioty obejmowane wsparciem</w:t>
            </w:r>
          </w:p>
          <w:p w14:paraId="3A7076CA" w14:textId="4D154713" w:rsidR="003162A1" w:rsidRPr="001A68D3" w:rsidRDefault="003162A1" w:rsidP="00E06460">
            <w:pPr>
              <w:ind w:left="164" w:hanging="164"/>
              <w:rPr>
                <w:rFonts w:ascii="Verdana" w:hAnsi="Verdana"/>
                <w:bCs/>
                <w:sz w:val="18"/>
                <w:szCs w:val="18"/>
              </w:rPr>
            </w:pPr>
            <w:r w:rsidRPr="001A68D3">
              <w:rPr>
                <w:rFonts w:ascii="Verdana" w:hAnsi="Verdana"/>
                <w:bCs/>
                <w:sz w:val="18"/>
                <w:szCs w:val="18"/>
              </w:rPr>
              <w:t xml:space="preserve">− potrzeb i oczekiwań uczestników projektu i ww. podmiotów w kontekście wsparcia, które ma być </w:t>
            </w:r>
            <w:r w:rsidR="003D1052" w:rsidRPr="001A68D3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Pr="001A68D3">
              <w:rPr>
                <w:rFonts w:ascii="Verdana" w:hAnsi="Verdana"/>
                <w:bCs/>
                <w:sz w:val="18"/>
                <w:szCs w:val="18"/>
              </w:rPr>
              <w:t>udzielane w ramach projektu;</w:t>
            </w:r>
          </w:p>
          <w:p w14:paraId="4789E6CE" w14:textId="0789E7B9" w:rsidR="003162A1" w:rsidRPr="00C63455" w:rsidRDefault="003162A1" w:rsidP="00E06460">
            <w:pPr>
              <w:ind w:left="164" w:hanging="142"/>
              <w:rPr>
                <w:rFonts w:ascii="Verdana" w:hAnsi="Verdana"/>
                <w:bCs/>
                <w:sz w:val="16"/>
                <w:szCs w:val="16"/>
              </w:rPr>
            </w:pPr>
            <w:r w:rsidRPr="001A68D3">
              <w:rPr>
                <w:rFonts w:ascii="Verdana" w:hAnsi="Verdana"/>
                <w:bCs/>
                <w:sz w:val="18"/>
                <w:szCs w:val="18"/>
              </w:rPr>
              <w:t>− sposobu rekrutacji uczestników projektu i podmiotów obejmowanych wsparciem, w tym kryteriów rekrutacji.</w:t>
            </w:r>
          </w:p>
        </w:tc>
      </w:tr>
      <w:tr w:rsidR="006A591B" w:rsidRPr="00DE62F6" w14:paraId="1FCF197D" w14:textId="77777777" w:rsidTr="007000BE"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3515635" w14:textId="34F1B47C" w:rsidR="004B6CC3" w:rsidRPr="003A10B2" w:rsidRDefault="004B6CC3" w:rsidP="008602C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3A10B2">
              <w:rPr>
                <w:rFonts w:ascii="Verdana" w:hAnsi="Verdana"/>
                <w:b/>
                <w:sz w:val="18"/>
              </w:rPr>
              <w:lastRenderedPageBreak/>
              <w:t xml:space="preserve">UCZESTNICY </w:t>
            </w:r>
            <w:r w:rsidR="00437069" w:rsidRPr="003A10B2">
              <w:rPr>
                <w:rFonts w:ascii="Verdana" w:hAnsi="Verdana"/>
                <w:b/>
                <w:sz w:val="18"/>
              </w:rPr>
              <w:t>INICJATYWY (</w:t>
            </w:r>
            <w:r w:rsidR="00D174B4" w:rsidRPr="003A10B2">
              <w:rPr>
                <w:rFonts w:ascii="Verdana" w:hAnsi="Verdana"/>
                <w:b/>
                <w:sz w:val="18"/>
              </w:rPr>
              <w:t>ZADANIA</w:t>
            </w:r>
            <w:r w:rsidR="00437069" w:rsidRPr="003A10B2">
              <w:rPr>
                <w:rFonts w:ascii="Verdana" w:hAnsi="Verdana"/>
                <w:b/>
                <w:sz w:val="18"/>
              </w:rPr>
              <w:t>)</w:t>
            </w:r>
            <w:r w:rsidRPr="003A10B2">
              <w:rPr>
                <w:rFonts w:ascii="Verdana" w:hAnsi="Verdana"/>
                <w:b/>
                <w:sz w:val="18"/>
              </w:rPr>
              <w:t xml:space="preserve"> </w:t>
            </w:r>
            <w:r w:rsidR="00437069" w:rsidRPr="003A10B2">
              <w:rPr>
                <w:rFonts w:ascii="Verdana" w:hAnsi="Verdana"/>
                <w:b/>
                <w:sz w:val="18"/>
              </w:rPr>
              <w:t xml:space="preserve">- </w:t>
            </w:r>
            <w:r w:rsidRPr="003A10B2">
              <w:rPr>
                <w:rFonts w:ascii="Verdana" w:hAnsi="Verdana"/>
                <w:b/>
                <w:sz w:val="18"/>
              </w:rPr>
              <w:t>studenci/kadra</w:t>
            </w:r>
            <w:r w:rsidR="00D73555" w:rsidRPr="003A10B2">
              <w:rPr>
                <w:rFonts w:ascii="Verdana" w:hAnsi="Verdana"/>
                <w:b/>
                <w:sz w:val="18"/>
                <w:vertAlign w:val="superscript"/>
              </w:rPr>
              <w:t>1</w:t>
            </w:r>
            <w:r w:rsidRPr="003A10B2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F2873C8" w14:textId="77777777" w:rsidR="00D71422" w:rsidRPr="003A10B2" w:rsidRDefault="00D71422" w:rsidP="00D71422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</w:p>
          <w:p w14:paraId="4E909582" w14:textId="680C041B" w:rsidR="00D73555" w:rsidRPr="003A10B2" w:rsidRDefault="00D73555" w:rsidP="00D73555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3A10B2">
              <w:rPr>
                <w:rFonts w:ascii="Verdana" w:hAnsi="Verdana"/>
                <w:bCs/>
                <w:sz w:val="18"/>
                <w:vertAlign w:val="superscript"/>
              </w:rPr>
              <w:t xml:space="preserve">1 </w:t>
            </w:r>
            <w:r w:rsidR="003A10B2" w:rsidRPr="003A10B2">
              <w:rPr>
                <w:rFonts w:ascii="Verdana" w:hAnsi="Verdana"/>
                <w:bCs/>
                <w:sz w:val="18"/>
              </w:rPr>
              <w:t>kadra z</w:t>
            </w:r>
            <w:r w:rsidRPr="003A10B2">
              <w:rPr>
                <w:rFonts w:ascii="Verdana" w:hAnsi="Verdana"/>
                <w:bCs/>
                <w:sz w:val="18"/>
              </w:rPr>
              <w:t>aangażowan</w:t>
            </w:r>
            <w:r w:rsidR="00D71422" w:rsidRPr="003A10B2">
              <w:rPr>
                <w:rFonts w:ascii="Verdana" w:hAnsi="Verdana"/>
                <w:bCs/>
                <w:sz w:val="18"/>
              </w:rPr>
              <w:t>a</w:t>
            </w:r>
            <w:r w:rsidRPr="003A10B2">
              <w:rPr>
                <w:rFonts w:ascii="Verdana" w:hAnsi="Verdana"/>
                <w:bCs/>
                <w:sz w:val="18"/>
              </w:rPr>
              <w:t xml:space="preserve"> w realizację procesu kształcenia na kierunku lub kierunkach objętych wsparciem, w celu dostosowania oferty podmiotów systemu szkolnictwa wyższego do potrzeb rozwoju gospodarki oraz zielonej i cyfrowej transformacji</w:t>
            </w:r>
            <w:r w:rsidRPr="003A10B2">
              <w:rPr>
                <w:rFonts w:ascii="Verdana" w:hAnsi="Verdana"/>
                <w:b/>
                <w:sz w:val="18"/>
              </w:rPr>
              <w:t>.</w:t>
            </w:r>
          </w:p>
          <w:p w14:paraId="356FF728" w14:textId="77777777" w:rsidR="00D71422" w:rsidRPr="00D73555" w:rsidRDefault="00D71422" w:rsidP="00D73555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</w:p>
          <w:p w14:paraId="1D0E91D4" w14:textId="12652558" w:rsidR="00DE62F6" w:rsidRPr="00DE62F6" w:rsidRDefault="006A591B" w:rsidP="004B6CC3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LICZBA OSÓB OBJĘTYCH WSPARCIEM W PODZIALE NA KOBIETY I MĘŻCZYZN (K/M) </w:t>
            </w:r>
          </w:p>
          <w:p w14:paraId="46E6D03A" w14:textId="4D565EA2" w:rsidR="006A591B" w:rsidRPr="00DE62F6" w:rsidRDefault="006A591B" w:rsidP="006A591B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6A591B" w:rsidRPr="00DE62F6" w14:paraId="65AA716B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3C36F339" w14:textId="075DD474" w:rsidR="008602CB" w:rsidRPr="00DE62F6" w:rsidRDefault="008602CB" w:rsidP="006A591B">
            <w:pPr>
              <w:rPr>
                <w:rFonts w:cstheme="minorHAnsi"/>
                <w:bCs/>
                <w:color w:val="FF0000"/>
              </w:rPr>
            </w:pPr>
          </w:p>
          <w:tbl>
            <w:tblPr>
              <w:tblW w:w="95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701"/>
              <w:gridCol w:w="1843"/>
              <w:gridCol w:w="1984"/>
              <w:gridCol w:w="2268"/>
            </w:tblGrid>
            <w:tr w:rsidR="00DE04A7" w:rsidRPr="00DE04A7" w14:paraId="21FF7C2F" w14:textId="77777777" w:rsidTr="00DE04A7">
              <w:trPr>
                <w:trHeight w:val="615"/>
              </w:trPr>
              <w:tc>
                <w:tcPr>
                  <w:tcW w:w="17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5AD847" w14:textId="19BDC55D" w:rsidR="00DE04A7" w:rsidRPr="00DE04A7" w:rsidRDefault="00761DE8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Studenci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27D976" w14:textId="538A8D90" w:rsidR="00DE04A7" w:rsidRPr="00DE04A7" w:rsidRDefault="00761DE8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Kadra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CE4A26" w14:textId="7439CB91" w:rsidR="00DE04A7" w:rsidRPr="00DE04A7" w:rsidRDefault="00761DE8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Łącznie</w:t>
                  </w:r>
                </w:p>
              </w:tc>
            </w:tr>
            <w:tr w:rsidR="00DE04A7" w:rsidRPr="00DE04A7" w14:paraId="2E1921DB" w14:textId="77777777" w:rsidTr="00761DE8">
              <w:trPr>
                <w:trHeight w:val="600"/>
              </w:trPr>
              <w:tc>
                <w:tcPr>
                  <w:tcW w:w="17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1B2207" w14:textId="77078982" w:rsidR="00DE04A7" w:rsidRPr="00DE04A7" w:rsidRDefault="00DE04A7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F515F9" w14:textId="2D2EC9FC" w:rsidR="00DE04A7" w:rsidRPr="00DE04A7" w:rsidRDefault="00DE04A7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8CA79" w14:textId="719CF34D" w:rsidR="00DE04A7" w:rsidRPr="00DE04A7" w:rsidRDefault="00DE04A7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C55B5" w14:textId="7D9C5605" w:rsidR="00DE04A7" w:rsidRPr="00DE04A7" w:rsidRDefault="00DE04A7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50BAC0" w14:textId="68436C3D" w:rsidR="00DE04A7" w:rsidRPr="00DE04A7" w:rsidRDefault="00DE04A7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</w:tr>
          </w:tbl>
          <w:p w14:paraId="50CD0E4D" w14:textId="77777777" w:rsidR="002F7441" w:rsidRPr="00DE62F6" w:rsidRDefault="002F7441" w:rsidP="004B6CC3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C775E9C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6E35A8FE" w14:textId="40DBC068" w:rsidR="00DE62F6" w:rsidRPr="00DE62F6" w:rsidRDefault="008602CB" w:rsidP="008602C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lastRenderedPageBreak/>
              <w:t xml:space="preserve">OPIS GRUPY DOCELOWEJ </w:t>
            </w:r>
            <w:r w:rsidR="0068399E">
              <w:rPr>
                <w:rFonts w:ascii="Verdana" w:hAnsi="Verdana"/>
                <w:b/>
                <w:sz w:val="18"/>
              </w:rPr>
              <w:t xml:space="preserve">(UCZESTNIKÓW) </w:t>
            </w:r>
            <w:r w:rsidRPr="00DE62F6">
              <w:rPr>
                <w:rFonts w:ascii="Verdana" w:hAnsi="Verdana"/>
                <w:b/>
                <w:sz w:val="18"/>
              </w:rPr>
              <w:t xml:space="preserve">I JEJ POTRZEB WRAZ Z UZASADNIENIEM WYBORU GRUPY </w:t>
            </w:r>
          </w:p>
          <w:p w14:paraId="58131CAF" w14:textId="257555B5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</w:t>
            </w:r>
            <w:r w:rsidR="00D669BD">
              <w:rPr>
                <w:rFonts w:ascii="Verdana" w:hAnsi="Verdana"/>
                <w:b/>
                <w:sz w:val="18"/>
              </w:rPr>
              <w:t>00</w:t>
            </w:r>
            <w:r w:rsidRPr="00DE62F6">
              <w:rPr>
                <w:rFonts w:ascii="Verdana" w:hAnsi="Verdana"/>
                <w:b/>
                <w:sz w:val="18"/>
              </w:rPr>
              <w:t xml:space="preserve"> znaków ze spacjami)</w:t>
            </w:r>
          </w:p>
          <w:p w14:paraId="391BFF12" w14:textId="77777777" w:rsidR="005D3D1D" w:rsidRDefault="008602CB" w:rsidP="008602CB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Kto zostanie objęty wsparciem w ramach </w:t>
            </w:r>
            <w:r w:rsidR="005D3D1D" w:rsidRPr="005D3D1D">
              <w:rPr>
                <w:rFonts w:ascii="Verdana" w:hAnsi="Verdana"/>
                <w:b/>
                <w:bCs/>
                <w:sz w:val="18"/>
              </w:rPr>
              <w:t>Zadania:</w:t>
            </w:r>
          </w:p>
          <w:p w14:paraId="1D3A99D1" w14:textId="77777777" w:rsidR="008602CB" w:rsidRDefault="008602CB" w:rsidP="005D3D1D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Verdana" w:hAnsi="Verdana"/>
                <w:sz w:val="18"/>
              </w:rPr>
            </w:pPr>
            <w:r w:rsidRPr="005D3D1D">
              <w:rPr>
                <w:rFonts w:ascii="Verdana" w:hAnsi="Verdana"/>
                <w:sz w:val="18"/>
              </w:rPr>
              <w:t>należy wskazać istotne cechy uczestników, którzy zostaną objęci wsparciem</w:t>
            </w:r>
            <w:r w:rsidR="005D3D1D">
              <w:rPr>
                <w:rFonts w:ascii="Verdana" w:hAnsi="Verdana"/>
                <w:sz w:val="18"/>
              </w:rPr>
              <w:t>,</w:t>
            </w:r>
          </w:p>
          <w:p w14:paraId="12C78CF5" w14:textId="365C0F63" w:rsidR="005D3D1D" w:rsidRPr="005D3D1D" w:rsidRDefault="0006481B" w:rsidP="0006481B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ascii="Verdana" w:hAnsi="Verdana"/>
                <w:sz w:val="18"/>
              </w:rPr>
            </w:pPr>
            <w:r w:rsidRPr="00F63526">
              <w:rPr>
                <w:rFonts w:ascii="Verdana" w:hAnsi="Verdana"/>
                <w:sz w:val="18"/>
              </w:rPr>
              <w:t>sposobu rekrutacji uczestników projektu i obejmowanych wsparciem, w tym kryteriów rekrutacji.</w:t>
            </w:r>
          </w:p>
        </w:tc>
      </w:tr>
      <w:tr w:rsidR="008602CB" w:rsidRPr="00DE62F6" w14:paraId="5F3D3E4C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3ADA33A4" w14:textId="2165D7E6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 znaków/</w:t>
            </w:r>
          </w:p>
          <w:p w14:paraId="35366711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1C52C90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563B07A3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5AFB047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7DB68C9C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EB07180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AC539A5" w14:textId="5324B344" w:rsidR="00DE62F6" w:rsidRPr="00DE62F6" w:rsidRDefault="00324AAA" w:rsidP="006A591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WYKAZ WYBRANYCH ELEMENTÓW</w:t>
            </w:r>
            <w:r w:rsidR="00556833">
              <w:rPr>
                <w:rFonts w:ascii="Verdana" w:hAnsi="Verdana"/>
                <w:b/>
                <w:bCs/>
                <w:sz w:val="18"/>
              </w:rPr>
              <w:t xml:space="preserve"> (od 1 do 4 </w:t>
            </w:r>
            <w:r>
              <w:rPr>
                <w:rFonts w:ascii="Verdana" w:hAnsi="Verdana"/>
                <w:b/>
                <w:bCs/>
                <w:sz w:val="18"/>
              </w:rPr>
              <w:t xml:space="preserve"> ORAZ SPOSOBY REALIZACJI DZIAŁAŃ</w:t>
            </w:r>
          </w:p>
          <w:p w14:paraId="412DA219" w14:textId="4C27549D" w:rsidR="008602CB" w:rsidRPr="00DE62F6" w:rsidRDefault="008602CB" w:rsidP="00DE62F6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DE62F6">
              <w:rPr>
                <w:rFonts w:ascii="Verdana" w:hAnsi="Verdana"/>
                <w:b/>
                <w:bCs/>
                <w:sz w:val="18"/>
              </w:rPr>
              <w:t xml:space="preserve">(min. </w:t>
            </w:r>
            <w:r w:rsidR="00324AAA">
              <w:rPr>
                <w:rFonts w:ascii="Verdana" w:hAnsi="Verdana"/>
                <w:b/>
                <w:bCs/>
                <w:sz w:val="18"/>
              </w:rPr>
              <w:t>600</w:t>
            </w:r>
            <w:r w:rsidRPr="00DE62F6">
              <w:rPr>
                <w:rFonts w:ascii="Verdana" w:hAnsi="Verdana"/>
                <w:b/>
                <w:bCs/>
                <w:sz w:val="18"/>
              </w:rPr>
              <w:t xml:space="preserve"> znaków ze spacjami)</w:t>
            </w:r>
          </w:p>
        </w:tc>
      </w:tr>
      <w:tr w:rsidR="008602CB" w:rsidRPr="00DE62F6" w14:paraId="6F3BBD28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11262068" w14:textId="0DF86342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 znaków/</w:t>
            </w:r>
          </w:p>
          <w:p w14:paraId="134C114E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11FFF63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371253C2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5FF54AE9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7EA085D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8602CB" w:rsidRPr="00DE62F6" w14:paraId="526500D4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0B03492" w14:textId="66E8EE7C" w:rsidR="00DE62F6" w:rsidRPr="00DE62F6" w:rsidRDefault="008602CB" w:rsidP="002F744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OPIS </w:t>
            </w:r>
            <w:r w:rsidR="009C60E1">
              <w:rPr>
                <w:rFonts w:ascii="Verdana" w:hAnsi="Verdana"/>
                <w:b/>
                <w:sz w:val="18"/>
              </w:rPr>
              <w:t>DZIAŁAŃ W OBRĘ</w:t>
            </w:r>
            <w:r w:rsidR="00887665">
              <w:rPr>
                <w:rFonts w:ascii="Verdana" w:hAnsi="Verdana"/>
                <w:b/>
                <w:sz w:val="18"/>
              </w:rPr>
              <w:t>BIE</w:t>
            </w:r>
            <w:r w:rsidR="009C60E1">
              <w:rPr>
                <w:rFonts w:ascii="Verdana" w:hAnsi="Verdana"/>
                <w:b/>
                <w:sz w:val="18"/>
              </w:rPr>
              <w:t xml:space="preserve"> </w:t>
            </w:r>
            <w:r w:rsidR="00FA2EA1" w:rsidRPr="00FA2EA1">
              <w:rPr>
                <w:rFonts w:ascii="Verdana" w:hAnsi="Verdana"/>
                <w:b/>
                <w:sz w:val="18"/>
              </w:rPr>
              <w:t>PAŃSTWA</w:t>
            </w:r>
            <w:r w:rsidR="006E284D">
              <w:rPr>
                <w:rFonts w:ascii="Verdana" w:hAnsi="Verdana"/>
                <w:b/>
                <w:sz w:val="18"/>
              </w:rPr>
              <w:t xml:space="preserve"> </w:t>
            </w:r>
            <w:r w:rsidR="009C60E1">
              <w:rPr>
                <w:rFonts w:ascii="Verdana" w:hAnsi="Verdana"/>
                <w:b/>
                <w:sz w:val="18"/>
              </w:rPr>
              <w:t>ZADANIA</w:t>
            </w:r>
            <w:r w:rsidR="0066379C">
              <w:rPr>
                <w:rFonts w:ascii="Verdana" w:hAnsi="Verdana"/>
                <w:b/>
                <w:sz w:val="18"/>
              </w:rPr>
              <w:t xml:space="preserve"> </w:t>
            </w:r>
            <w:r w:rsidR="009C60E1">
              <w:rPr>
                <w:rFonts w:ascii="Verdana" w:hAnsi="Verdana"/>
                <w:b/>
                <w:sz w:val="18"/>
              </w:rPr>
              <w:t>ORAZ</w:t>
            </w:r>
            <w:r w:rsidRPr="00DE62F6">
              <w:rPr>
                <w:rFonts w:ascii="Verdana" w:hAnsi="Verdana"/>
                <w:b/>
                <w:sz w:val="18"/>
              </w:rPr>
              <w:t xml:space="preserve"> CZAS ICH TRWANIA </w:t>
            </w:r>
          </w:p>
          <w:p w14:paraId="22D9E46D" w14:textId="09397DAF" w:rsidR="008602CB" w:rsidRPr="00DE62F6" w:rsidRDefault="008602CB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</w:t>
            </w:r>
            <w:r w:rsidR="009C60E1">
              <w:rPr>
                <w:rFonts w:ascii="Verdana" w:hAnsi="Verdana"/>
                <w:b/>
                <w:sz w:val="18"/>
              </w:rPr>
              <w:t>00</w:t>
            </w:r>
            <w:r w:rsidRPr="00DE62F6">
              <w:rPr>
                <w:rFonts w:ascii="Verdana" w:hAnsi="Verdana"/>
                <w:b/>
                <w:sz w:val="18"/>
              </w:rPr>
              <w:t xml:space="preserve"> znaków ze spacjami)</w:t>
            </w:r>
          </w:p>
          <w:p w14:paraId="53B7BEE6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4D819110" w14:textId="1147D82C" w:rsidR="008602CB" w:rsidRDefault="008602CB" w:rsidP="008602CB">
            <w:pPr>
              <w:spacing w:line="276" w:lineRule="auto"/>
              <w:rPr>
                <w:rFonts w:ascii="Verdana" w:hAnsi="Verdana"/>
                <w:color w:val="FF0000"/>
                <w:sz w:val="18"/>
              </w:rPr>
            </w:pPr>
            <w:r w:rsidRPr="00DE62F6">
              <w:rPr>
                <w:rFonts w:ascii="Verdana" w:hAnsi="Verdana"/>
                <w:color w:val="FF0000"/>
                <w:sz w:val="18"/>
              </w:rPr>
              <w:t xml:space="preserve">UWAGA: </w:t>
            </w:r>
            <w:r w:rsidR="003A10B2">
              <w:rPr>
                <w:rFonts w:ascii="Verdana" w:hAnsi="Verdana"/>
                <w:color w:val="FF0000"/>
                <w:sz w:val="18"/>
              </w:rPr>
              <w:t xml:space="preserve">Zaplanowane </w:t>
            </w:r>
            <w:r w:rsidR="009C60E1">
              <w:rPr>
                <w:rFonts w:ascii="Verdana" w:hAnsi="Verdana"/>
                <w:color w:val="FF0000"/>
                <w:sz w:val="18"/>
              </w:rPr>
              <w:t>DZIAŁANIA</w:t>
            </w:r>
            <w:r w:rsidRPr="00DE62F6">
              <w:rPr>
                <w:rFonts w:ascii="Verdana" w:hAnsi="Verdana"/>
                <w:color w:val="FF0000"/>
                <w:sz w:val="18"/>
              </w:rPr>
              <w:t xml:space="preserve"> muszą obligatoryjnie </w:t>
            </w:r>
            <w:r w:rsidR="004B3D5E">
              <w:rPr>
                <w:rFonts w:ascii="Verdana" w:hAnsi="Verdana"/>
                <w:color w:val="FF0000"/>
                <w:sz w:val="18"/>
              </w:rPr>
              <w:t xml:space="preserve">dostosować </w:t>
            </w:r>
            <w:r w:rsidR="009C60E1">
              <w:rPr>
                <w:rFonts w:ascii="Verdana" w:hAnsi="Verdana"/>
                <w:color w:val="FF0000"/>
                <w:sz w:val="18"/>
              </w:rPr>
              <w:t>of</w:t>
            </w:r>
            <w:r w:rsidR="009C60E1" w:rsidRPr="009C60E1">
              <w:rPr>
                <w:rFonts w:ascii="Verdana" w:hAnsi="Verdana"/>
                <w:color w:val="FF0000"/>
                <w:sz w:val="18"/>
              </w:rPr>
              <w:t>erty podmiotów systemu szkolnictwa wyższego do potrzeb rozwoju gospodarki oraz zielonej i cyfrowej transformacji.</w:t>
            </w:r>
          </w:p>
          <w:p w14:paraId="12639B9A" w14:textId="77777777" w:rsidR="004213C0" w:rsidRPr="00DE62F6" w:rsidRDefault="004213C0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0257EF9C" w14:textId="1B0B537C" w:rsidR="008602CB" w:rsidRDefault="006B36B4" w:rsidP="002F7441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Przewidywane rozpoczęcie projektu: II kwartał 2024 r.</w:t>
            </w:r>
            <w:r w:rsidR="008602CB" w:rsidRPr="00DE62F6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6B36B4">
              <w:rPr>
                <w:rFonts w:ascii="Verdana" w:hAnsi="Verdana"/>
                <w:b/>
                <w:color w:val="FF0000"/>
                <w:sz w:val="18"/>
                <w:szCs w:val="20"/>
                <w:vertAlign w:val="superscript"/>
              </w:rPr>
              <w:t>(*)</w:t>
            </w:r>
          </w:p>
          <w:p w14:paraId="6722DEE0" w14:textId="77777777" w:rsidR="006B36B4" w:rsidRDefault="006B36B4" w:rsidP="002F7441">
            <w:pPr>
              <w:rPr>
                <w:rFonts w:ascii="Verdana" w:hAnsi="Verdana"/>
                <w:b/>
                <w:color w:val="FF0000"/>
                <w:sz w:val="18"/>
              </w:rPr>
            </w:pPr>
          </w:p>
          <w:p w14:paraId="68D7E549" w14:textId="1FDA8D66" w:rsidR="006B36B4" w:rsidRDefault="006B36B4" w:rsidP="002F7441">
            <w:pPr>
              <w:rPr>
                <w:rFonts w:ascii="Verdana" w:hAnsi="Verdana"/>
                <w:b/>
                <w:sz w:val="18"/>
              </w:rPr>
            </w:pPr>
            <w:r w:rsidRPr="006B36B4">
              <w:rPr>
                <w:rFonts w:ascii="Verdana" w:hAnsi="Verdana"/>
                <w:b/>
                <w:color w:val="FF0000"/>
                <w:sz w:val="18"/>
              </w:rPr>
              <w:t>(*)</w:t>
            </w:r>
            <w:r>
              <w:rPr>
                <w:rFonts w:ascii="Verdana" w:hAnsi="Verdana"/>
                <w:b/>
                <w:sz w:val="18"/>
              </w:rPr>
              <w:t xml:space="preserve"> styczeń 2024 przewidywane wyniki oceny plus 3 miesiące na podpisanie umowy </w:t>
            </w:r>
          </w:p>
          <w:p w14:paraId="170C6AAC" w14:textId="5AA18F56" w:rsidR="006B36B4" w:rsidRPr="00DE62F6" w:rsidRDefault="006B36B4" w:rsidP="002F744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000BE" w:rsidRPr="00DE62F6" w14:paraId="57A335C4" w14:textId="77777777" w:rsidTr="007000BE">
        <w:tc>
          <w:tcPr>
            <w:tcW w:w="977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E499D0F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5CD3253" w14:textId="6D3D288D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1 ………………………………</w:t>
            </w:r>
          </w:p>
          <w:p w14:paraId="4C10687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C83FCD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E88722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338FB056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A6CA43E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4E59F90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18272444" w14:textId="77777777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1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30A70D16" w14:textId="77777777" w:rsidR="007000BE" w:rsidRPr="00DE62F6" w:rsidRDefault="007000BE" w:rsidP="007000BE">
            <w:r w:rsidRPr="00DE62F6">
              <w:t xml:space="preserve">Data zakończenia </w:t>
            </w:r>
            <w:r>
              <w:t>Działania 1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13ADCA4E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ED99BD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0D36C67D" w14:textId="7A9485B0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2 ………………………………</w:t>
            </w:r>
          </w:p>
          <w:p w14:paraId="09696D13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C8A263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AE86A7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14A0FD5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14E30BA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FB01AF3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3206ABC7" w14:textId="77777777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2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44F8C06B" w14:textId="77777777" w:rsidR="007000BE" w:rsidRPr="00DE62F6" w:rsidRDefault="007000BE" w:rsidP="007000BE">
            <w:r w:rsidRPr="00DE62F6">
              <w:t xml:space="preserve">Data zakończenia </w:t>
            </w:r>
            <w:r>
              <w:t>Działania 2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15FA9B85" w14:textId="77777777" w:rsidR="007000BE" w:rsidRDefault="007000BE" w:rsidP="007000B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4A2CFE34" w14:textId="77777777" w:rsidR="007000BE" w:rsidRDefault="007000BE" w:rsidP="007000B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17431C9C" w14:textId="3B20F645" w:rsidR="007000BE" w:rsidRDefault="007000BE" w:rsidP="007000B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…</w:t>
            </w:r>
          </w:p>
          <w:p w14:paraId="064EDA4C" w14:textId="77777777" w:rsidR="007000BE" w:rsidRDefault="007000B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</w:p>
          <w:p w14:paraId="43F636DB" w14:textId="77777777" w:rsidR="007000BE" w:rsidRDefault="007000B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</w:p>
        </w:tc>
      </w:tr>
      <w:tr w:rsidR="00606ACE" w:rsidRPr="00DE62F6" w14:paraId="7ED1A4CC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5B68C3D" w14:textId="029C1AE4" w:rsidR="007000BE" w:rsidRDefault="007000B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W tym:</w:t>
            </w:r>
          </w:p>
          <w:p w14:paraId="654ABA15" w14:textId="491B41C2" w:rsidR="00606ACE" w:rsidRPr="00DE62F6" w:rsidRDefault="00606AC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  <w:r w:rsidR="003A10B2"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z w:val="18"/>
              </w:rPr>
              <w:t xml:space="preserve">. </w:t>
            </w:r>
            <w:r w:rsidRPr="00606ACE">
              <w:rPr>
                <w:rFonts w:ascii="Verdana" w:hAnsi="Verdana"/>
                <w:b/>
                <w:sz w:val="18"/>
              </w:rPr>
              <w:t>OPIS DZIAŁA</w:t>
            </w:r>
            <w:r>
              <w:rPr>
                <w:rFonts w:ascii="Verdana" w:hAnsi="Verdana"/>
                <w:b/>
                <w:sz w:val="18"/>
              </w:rPr>
              <w:t>Ń</w:t>
            </w:r>
            <w:r w:rsidRPr="00606ACE">
              <w:rPr>
                <w:rFonts w:ascii="Verdana" w:hAnsi="Verdana"/>
                <w:b/>
                <w:sz w:val="18"/>
              </w:rPr>
              <w:t xml:space="preserve"> ZWIĄZAN</w:t>
            </w:r>
            <w:r>
              <w:rPr>
                <w:rFonts w:ascii="Verdana" w:hAnsi="Verdana"/>
                <w:b/>
                <w:sz w:val="18"/>
              </w:rPr>
              <w:t>YCH</w:t>
            </w:r>
            <w:r w:rsidRPr="00606ACE">
              <w:rPr>
                <w:rFonts w:ascii="Verdana" w:hAnsi="Verdana"/>
                <w:b/>
                <w:sz w:val="18"/>
              </w:rPr>
              <w:t xml:space="preserve"> Z CYFRF</w:t>
            </w:r>
            <w:r>
              <w:rPr>
                <w:rFonts w:ascii="Verdana" w:hAnsi="Verdana"/>
                <w:b/>
                <w:sz w:val="18"/>
              </w:rPr>
              <w:t xml:space="preserve">OWĄ TRANSFORMACJĄ </w:t>
            </w:r>
            <w:r w:rsidRPr="00606ACE">
              <w:rPr>
                <w:rFonts w:ascii="Verdana" w:hAnsi="Verdana"/>
                <w:b/>
                <w:sz w:val="18"/>
              </w:rPr>
              <w:t>ORAZ CZAS ICH TRWANIA</w:t>
            </w:r>
          </w:p>
        </w:tc>
      </w:tr>
      <w:tr w:rsidR="002F7441" w:rsidRPr="00DE62F6" w14:paraId="00B98A39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35AC735B" w14:textId="7063AF4F" w:rsidR="002F7441" w:rsidRDefault="009C60E1" w:rsidP="002F744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1 ………………………………</w:t>
            </w:r>
          </w:p>
          <w:p w14:paraId="0887EAA7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3456EC89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3ED30D22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73D01194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696C4F98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72908396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6E787C22" w14:textId="2A9C3F52" w:rsidR="009C60E1" w:rsidRPr="00DE62F6" w:rsidRDefault="009C60E1" w:rsidP="009C60E1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</w:t>
            </w:r>
            <w:r w:rsidR="007000BE">
              <w:rPr>
                <w:rFonts w:ascii="Verdana" w:hAnsi="Verdana"/>
                <w:sz w:val="18"/>
              </w:rPr>
              <w:t xml:space="preserve"> 1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1F3F1186" w14:textId="7E86A1B5" w:rsidR="009C60E1" w:rsidRPr="00DE62F6" w:rsidRDefault="009C60E1" w:rsidP="009C60E1">
            <w:r w:rsidRPr="00DE62F6">
              <w:t xml:space="preserve">Data zakończenia </w:t>
            </w:r>
            <w:r>
              <w:t>Działania</w:t>
            </w:r>
            <w:r w:rsidR="007000BE">
              <w:t xml:space="preserve"> 1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7BFE8670" w14:textId="77777777" w:rsidR="009C60E1" w:rsidRDefault="009C60E1" w:rsidP="002F7441">
            <w:pPr>
              <w:rPr>
                <w:rFonts w:ascii="Verdana" w:hAnsi="Verdana"/>
                <w:sz w:val="18"/>
              </w:rPr>
            </w:pPr>
          </w:p>
          <w:p w14:paraId="61C09E37" w14:textId="4A886263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2 ………………………………</w:t>
            </w:r>
          </w:p>
          <w:p w14:paraId="3582871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6B8622EC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13F6AB3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791299EB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9A7B6C5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121B7AB6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33F551C" w14:textId="63279B11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2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6FB0E777" w14:textId="78D203C6" w:rsidR="007000BE" w:rsidRPr="00DE62F6" w:rsidRDefault="007000BE" w:rsidP="007000BE">
            <w:r w:rsidRPr="00DE62F6">
              <w:t xml:space="preserve">Data zakończenia </w:t>
            </w:r>
            <w:r>
              <w:t>Działania 2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70F42872" w14:textId="77777777" w:rsidR="007000BE" w:rsidRDefault="007000BE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722DAF8D" w14:textId="77777777" w:rsidR="007000BE" w:rsidRDefault="007000BE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158A966D" w14:textId="7F581395" w:rsidR="00606ACE" w:rsidRPr="00DE62F6" w:rsidRDefault="00606ACE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…</w:t>
            </w:r>
          </w:p>
        </w:tc>
      </w:tr>
      <w:tr w:rsidR="00606ACE" w:rsidRPr="00DE62F6" w14:paraId="47C2D040" w14:textId="77777777" w:rsidTr="00606AC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BF0EBF" w14:textId="77777777" w:rsidR="007000BE" w:rsidRDefault="007000BE" w:rsidP="008602C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 tym:</w:t>
            </w:r>
          </w:p>
          <w:p w14:paraId="572F2C49" w14:textId="3209F9C0" w:rsidR="00606ACE" w:rsidRPr="00DE62F6" w:rsidRDefault="00606ACE" w:rsidP="008602C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4b</w:t>
            </w:r>
            <w:r w:rsidR="003A10B2"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606ACE">
              <w:rPr>
                <w:rFonts w:ascii="Verdana" w:hAnsi="Verdana"/>
                <w:b/>
                <w:sz w:val="18"/>
              </w:rPr>
              <w:t>OPIS DZIAŁA</w:t>
            </w:r>
            <w:r>
              <w:rPr>
                <w:rFonts w:ascii="Verdana" w:hAnsi="Verdana"/>
                <w:b/>
                <w:sz w:val="18"/>
              </w:rPr>
              <w:t>Ń</w:t>
            </w:r>
            <w:r w:rsidRPr="00606ACE">
              <w:rPr>
                <w:rFonts w:ascii="Verdana" w:hAnsi="Verdana"/>
                <w:b/>
                <w:sz w:val="18"/>
              </w:rPr>
              <w:t xml:space="preserve"> ZWIĄZAN</w:t>
            </w:r>
            <w:r>
              <w:rPr>
                <w:rFonts w:ascii="Verdana" w:hAnsi="Verdana"/>
                <w:b/>
                <w:sz w:val="18"/>
              </w:rPr>
              <w:t>YCH</w:t>
            </w:r>
            <w:r w:rsidRPr="00606ACE">
              <w:rPr>
                <w:rFonts w:ascii="Verdana" w:hAnsi="Verdana"/>
                <w:b/>
                <w:sz w:val="18"/>
              </w:rPr>
              <w:t xml:space="preserve"> Z </w:t>
            </w:r>
            <w:r>
              <w:rPr>
                <w:rFonts w:ascii="Verdana" w:hAnsi="Verdana"/>
                <w:b/>
                <w:sz w:val="18"/>
              </w:rPr>
              <w:t>ZIELONĄ TRANS</w:t>
            </w:r>
            <w:r w:rsidR="00FA5098">
              <w:rPr>
                <w:rFonts w:ascii="Verdana" w:hAnsi="Verdana"/>
                <w:b/>
                <w:sz w:val="18"/>
              </w:rPr>
              <w:t>FO</w:t>
            </w:r>
            <w:r>
              <w:rPr>
                <w:rFonts w:ascii="Verdana" w:hAnsi="Verdana"/>
                <w:b/>
                <w:sz w:val="18"/>
              </w:rPr>
              <w:t xml:space="preserve">RMACJĄ </w:t>
            </w:r>
            <w:r w:rsidRPr="00606ACE">
              <w:rPr>
                <w:rFonts w:ascii="Verdana" w:hAnsi="Verdana"/>
                <w:b/>
                <w:sz w:val="18"/>
              </w:rPr>
              <w:t xml:space="preserve"> ORAZ CZAS ICH TRWANIA</w:t>
            </w:r>
          </w:p>
        </w:tc>
      </w:tr>
      <w:tr w:rsidR="00617268" w:rsidRPr="00DE62F6" w14:paraId="7F6328CF" w14:textId="77777777" w:rsidTr="00617268">
        <w:tc>
          <w:tcPr>
            <w:tcW w:w="977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F43EEF6" w14:textId="77777777" w:rsidR="007000BE" w:rsidRDefault="007000BE" w:rsidP="00617268">
            <w:pPr>
              <w:rPr>
                <w:rFonts w:ascii="Verdana" w:hAnsi="Verdana"/>
                <w:sz w:val="18"/>
              </w:rPr>
            </w:pPr>
          </w:p>
          <w:p w14:paraId="18F6C625" w14:textId="13A5809E" w:rsidR="00617268" w:rsidRDefault="00617268" w:rsidP="006172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1 ………………………………</w:t>
            </w:r>
          </w:p>
          <w:p w14:paraId="4E1C2786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29250E5B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0DA48843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7C0C2596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790AF4FC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34654D60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2D563005" w14:textId="77777777" w:rsidR="00617268" w:rsidRPr="00DE62F6" w:rsidRDefault="00617268" w:rsidP="00617268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5E7D08FB" w14:textId="77777777" w:rsidR="00617268" w:rsidRPr="00DE62F6" w:rsidRDefault="00617268" w:rsidP="00617268">
            <w:r w:rsidRPr="00DE62F6">
              <w:t xml:space="preserve">Data zakończenia </w:t>
            </w:r>
            <w:r>
              <w:t>Działania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7DCE64DD" w14:textId="77777777" w:rsidR="00617268" w:rsidRDefault="00617268" w:rsidP="00617268">
            <w:pPr>
              <w:rPr>
                <w:rFonts w:ascii="Verdana" w:hAnsi="Verdana"/>
                <w:sz w:val="18"/>
              </w:rPr>
            </w:pPr>
          </w:p>
          <w:p w14:paraId="457E9B38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96B4E9D" w14:textId="0AFA759C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2 ………………………………</w:t>
            </w:r>
          </w:p>
          <w:p w14:paraId="34B3BED1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6EAC3356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F3A5B28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CC8038B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003CC890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36E6E05B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239C4B2" w14:textId="77777777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2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0D3BCD63" w14:textId="77777777" w:rsidR="007000BE" w:rsidRPr="00DE62F6" w:rsidRDefault="007000BE" w:rsidP="007000BE">
            <w:r w:rsidRPr="00DE62F6">
              <w:t xml:space="preserve">Data zakończenia </w:t>
            </w:r>
            <w:r>
              <w:t>Działania 2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4A4317F2" w14:textId="77777777" w:rsidR="007000BE" w:rsidRDefault="007000BE" w:rsidP="007000B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111D0FF7" w14:textId="77777777" w:rsidR="00617268" w:rsidRDefault="00617268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…</w:t>
            </w:r>
          </w:p>
          <w:p w14:paraId="743D2D63" w14:textId="77777777" w:rsidR="00954E2A" w:rsidRDefault="00954E2A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178FB6C4" w14:textId="0DF8CB56" w:rsidR="00954E2A" w:rsidRDefault="00954E2A" w:rsidP="00617268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2453B061" w14:textId="77777777" w:rsidTr="00606AC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28A428" w14:textId="6367760B" w:rsidR="006B08D9" w:rsidRDefault="008602CB" w:rsidP="00954E2A">
            <w:pPr>
              <w:spacing w:line="276" w:lineRule="auto"/>
              <w:rPr>
                <w:rFonts w:ascii="Verdana" w:hAnsi="Verdana"/>
                <w:color w:val="FF0000"/>
                <w:sz w:val="18"/>
                <w:u w:val="single"/>
              </w:rPr>
            </w:pPr>
            <w:r w:rsidRPr="00DE62F6">
              <w:rPr>
                <w:rFonts w:ascii="Verdana" w:hAnsi="Verdana"/>
                <w:b/>
                <w:sz w:val="18"/>
              </w:rPr>
              <w:t>BUDŻET PROJEKTU</w:t>
            </w:r>
            <w:r w:rsidR="006B08D9">
              <w:rPr>
                <w:rFonts w:ascii="Verdana" w:hAnsi="Verdana"/>
                <w:b/>
                <w:sz w:val="18"/>
              </w:rPr>
              <w:t xml:space="preserve"> – MOŻLIWE KATEGORIE </w:t>
            </w:r>
          </w:p>
          <w:p w14:paraId="7BA2C6C2" w14:textId="287E53F6" w:rsidR="00D2237E" w:rsidRPr="003A10B2" w:rsidRDefault="00D2237E" w:rsidP="00D2237E">
            <w:pPr>
              <w:pStyle w:val="Akapitzlist"/>
              <w:spacing w:line="276" w:lineRule="auto"/>
              <w:ind w:left="22"/>
              <w:jc w:val="both"/>
              <w:rPr>
                <w:rFonts w:ascii="Verdana" w:hAnsi="Verdana"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Przy konstruowaniu budżetu projektu wnioskodawca musi uwzględniać wydatki zgodne z Wytycznymi dotyczącymi kwalifikowalności wydatków na lata 2021-2027</w:t>
            </w:r>
            <w:r w:rsidR="00307F35" w:rsidRPr="003A10B2">
              <w:rPr>
                <w:rFonts w:ascii="Verdana" w:hAnsi="Verdana"/>
                <w:sz w:val="18"/>
              </w:rPr>
              <w:t xml:space="preserve"> </w:t>
            </w:r>
            <w:r w:rsidR="00307F35" w:rsidRPr="003A10B2">
              <w:rPr>
                <w:rFonts w:ascii="Verdana" w:hAnsi="Verdana"/>
                <w:b/>
                <w:bCs/>
                <w:sz w:val="18"/>
              </w:rPr>
              <w:t>(w załączeniu)</w:t>
            </w:r>
            <w:r w:rsidRPr="003A10B2">
              <w:rPr>
                <w:rFonts w:ascii="Verdana" w:hAnsi="Verdana"/>
                <w:sz w:val="18"/>
              </w:rPr>
              <w:t xml:space="preserve">, Zasadami finansowania </w:t>
            </w:r>
            <w:r w:rsidRPr="003A10B2">
              <w:rPr>
                <w:rFonts w:ascii="Verdana" w:hAnsi="Verdana"/>
                <w:sz w:val="18"/>
              </w:rPr>
              <w:lastRenderedPageBreak/>
              <w:t>Programu FERS oraz z Zestawieniem standardu i cen rynkowych określonym w Załączniku nr 7 do RWP</w:t>
            </w:r>
            <w:r w:rsidR="00307F35" w:rsidRPr="003A10B2">
              <w:rPr>
                <w:rFonts w:ascii="Verdana" w:hAnsi="Verdana"/>
                <w:sz w:val="18"/>
              </w:rPr>
              <w:t xml:space="preserve"> </w:t>
            </w:r>
            <w:r w:rsidR="00307F35" w:rsidRPr="003A10B2">
              <w:rPr>
                <w:rFonts w:ascii="Verdana" w:hAnsi="Verdana"/>
                <w:b/>
                <w:bCs/>
                <w:sz w:val="18"/>
              </w:rPr>
              <w:t>(w załączeniu)</w:t>
            </w:r>
            <w:r w:rsidRPr="003A10B2">
              <w:rPr>
                <w:rFonts w:ascii="Verdana" w:hAnsi="Verdana"/>
                <w:sz w:val="18"/>
              </w:rPr>
              <w:t>. Planując wydatki należy kierować się w szczególności racjonalnością i efektywnością, nie zapominając jednocześnie o konieczności efektywnego zarządzania finansami – nie tylko na poziomie poszczególnych wydatków, ale również usług wykazywanych w projekcie, jak i na poziomie całego projektu. Wydatki ponoszone w projekcie powinny być niezbędne dla</w:t>
            </w:r>
          </w:p>
          <w:p w14:paraId="098C76F9" w14:textId="2EB005ED" w:rsidR="006B08D9" w:rsidRPr="003A10B2" w:rsidRDefault="00D2237E" w:rsidP="00D2237E">
            <w:pPr>
              <w:spacing w:line="276" w:lineRule="auto"/>
              <w:jc w:val="both"/>
              <w:rPr>
                <w:rFonts w:ascii="Verdana" w:hAnsi="Verdana"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jego realizacji.</w:t>
            </w:r>
          </w:p>
          <w:p w14:paraId="7179DC2F" w14:textId="77777777" w:rsidR="00307F35" w:rsidRPr="003A10B2" w:rsidRDefault="00307F35" w:rsidP="00D2237E">
            <w:pPr>
              <w:spacing w:line="276" w:lineRule="auto"/>
              <w:jc w:val="both"/>
              <w:rPr>
                <w:rFonts w:ascii="Verdana" w:hAnsi="Verdana"/>
                <w:sz w:val="18"/>
              </w:rPr>
            </w:pPr>
          </w:p>
          <w:p w14:paraId="1DC51FDB" w14:textId="66C1C621" w:rsidR="00307F35" w:rsidRPr="003A10B2" w:rsidRDefault="00307F35" w:rsidP="00307F35">
            <w:pPr>
              <w:spacing w:line="276" w:lineRule="auto"/>
              <w:jc w:val="both"/>
              <w:rPr>
                <w:rFonts w:ascii="Verdana" w:hAnsi="Verdana"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Koszty niekwalifikowalne zostały wskazane w Wytycznych dotyczących kwalifikowalności</w:t>
            </w:r>
            <w:r w:rsidR="000701F3" w:rsidRPr="003A10B2">
              <w:rPr>
                <w:rFonts w:ascii="Verdana" w:hAnsi="Verdana"/>
                <w:sz w:val="18"/>
              </w:rPr>
              <w:t xml:space="preserve"> </w:t>
            </w:r>
            <w:r w:rsidRPr="003A10B2">
              <w:rPr>
                <w:rFonts w:ascii="Verdana" w:hAnsi="Verdana"/>
                <w:sz w:val="18"/>
              </w:rPr>
              <w:t>wydatków na lata 2021-2027.</w:t>
            </w:r>
          </w:p>
          <w:p w14:paraId="49FB844E" w14:textId="77777777" w:rsidR="00D2237E" w:rsidRDefault="00D2237E" w:rsidP="00D2237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5F57149C" w14:textId="1D937B0D" w:rsidR="00DE56BD" w:rsidRPr="00DE56BD" w:rsidRDefault="00DE56BD" w:rsidP="00DE56BD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DE56BD">
              <w:rPr>
                <w:rFonts w:ascii="Verdana" w:hAnsi="Verdana"/>
                <w:bCs/>
                <w:sz w:val="18"/>
              </w:rPr>
              <w:t>W projekcie istnieje możliwość rozliczenia uzasadnionych wydatków w ramach cross-financingu związanych z zakupem infrastruktury lub adaptacją pomieszczeń do realizacji nowych lub zmodyfikowanych kierunków studiów.</w:t>
            </w:r>
            <w:r>
              <w:rPr>
                <w:rFonts w:ascii="Verdana" w:hAnsi="Verdana"/>
                <w:bCs/>
                <w:sz w:val="18"/>
              </w:rPr>
              <w:br/>
              <w:t>- l</w:t>
            </w:r>
            <w:r w:rsidRPr="00DE56BD">
              <w:rPr>
                <w:rFonts w:ascii="Verdana" w:hAnsi="Verdana"/>
                <w:bCs/>
                <w:sz w:val="18"/>
              </w:rPr>
              <w:t xml:space="preserve">imit kosztów w ramach cross-financingu wynosi 10% kosztów kwalifikowalnych </w:t>
            </w:r>
            <w:r>
              <w:rPr>
                <w:rFonts w:ascii="Verdana" w:hAnsi="Verdana"/>
                <w:bCs/>
                <w:sz w:val="18"/>
              </w:rPr>
              <w:t xml:space="preserve">całego </w:t>
            </w:r>
            <w:r w:rsidRPr="00DE56BD">
              <w:rPr>
                <w:rFonts w:ascii="Verdana" w:hAnsi="Verdana"/>
                <w:bCs/>
                <w:sz w:val="18"/>
              </w:rPr>
              <w:t>projektu</w:t>
            </w:r>
            <w:r>
              <w:rPr>
                <w:rFonts w:ascii="Verdana" w:hAnsi="Verdana"/>
                <w:bCs/>
                <w:sz w:val="18"/>
              </w:rPr>
              <w:t xml:space="preserve"> zintegrowanego.</w:t>
            </w:r>
            <w:r>
              <w:rPr>
                <w:rFonts w:ascii="Verdana" w:hAnsi="Verdana"/>
                <w:bCs/>
                <w:sz w:val="18"/>
              </w:rPr>
              <w:br/>
              <w:t xml:space="preserve">- </w:t>
            </w:r>
            <w:r w:rsidR="00991B20">
              <w:rPr>
                <w:rFonts w:ascii="Verdana" w:hAnsi="Verdana"/>
                <w:bCs/>
                <w:sz w:val="18"/>
              </w:rPr>
              <w:t>C</w:t>
            </w:r>
            <w:r w:rsidRPr="00DE56BD">
              <w:rPr>
                <w:rFonts w:ascii="Verdana" w:hAnsi="Verdana"/>
                <w:bCs/>
                <w:sz w:val="18"/>
              </w:rPr>
              <w:t>ross-financing w projekcie może dotyczyć wyłącznie takich kategorii wydatków, bez których</w:t>
            </w:r>
          </w:p>
          <w:p w14:paraId="2ABE7D63" w14:textId="77777777" w:rsidR="00DE56BD" w:rsidRPr="00DE56BD" w:rsidRDefault="00DE56BD" w:rsidP="00DE56BD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DE56BD">
              <w:rPr>
                <w:rFonts w:ascii="Verdana" w:hAnsi="Verdana"/>
                <w:bCs/>
                <w:sz w:val="18"/>
              </w:rPr>
              <w:t>realizacja projektu nie byłaby możliwa – wydatki związane z zakupem infrastruktury oraz</w:t>
            </w:r>
          </w:p>
          <w:p w14:paraId="30430F12" w14:textId="77777777" w:rsidR="00991B20" w:rsidRPr="00991B20" w:rsidRDefault="00DE56BD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DE56BD">
              <w:rPr>
                <w:rFonts w:ascii="Verdana" w:hAnsi="Verdana"/>
                <w:bCs/>
                <w:sz w:val="18"/>
              </w:rPr>
              <w:t>adaptacją pomieszczeń do realizacji nowych lub zmodyfikowanych kierunków studiów.</w:t>
            </w:r>
            <w:r w:rsidR="00991B20">
              <w:rPr>
                <w:rFonts w:ascii="Verdana" w:hAnsi="Verdana"/>
                <w:bCs/>
                <w:sz w:val="18"/>
              </w:rPr>
              <w:br/>
              <w:t xml:space="preserve">- </w:t>
            </w:r>
            <w:r w:rsidR="00991B20" w:rsidRPr="00991B20">
              <w:rPr>
                <w:rFonts w:ascii="Verdana" w:hAnsi="Verdana"/>
                <w:bCs/>
                <w:sz w:val="18"/>
              </w:rPr>
              <w:t>Cross-financing w ramach naboru może dotyczyć wyłącznie zakupu infrastruktury rozumianej</w:t>
            </w:r>
          </w:p>
          <w:p w14:paraId="17A5EF1F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jako budowa nowej infrastruktury oraz wykonywanie wszelkich prac w ramach istniejącej</w:t>
            </w:r>
          </w:p>
          <w:p w14:paraId="53D339F9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infrastruktury, których wynik staje się częścią nieruchomości i które zostają trwale przyłączone</w:t>
            </w:r>
          </w:p>
          <w:p w14:paraId="6963EAC2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do nieruchomości, w szczególności adaptacja oraz prace remontowe związane z dostosowaniem</w:t>
            </w:r>
          </w:p>
          <w:p w14:paraId="3932047F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nieruchomości lub pomieszczeń do nowej funkcji (np. wykonanie podjazdu do budynku,</w:t>
            </w:r>
          </w:p>
          <w:p w14:paraId="4EE344D1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zainstalowanie windy w budynku, renowacja budynku lub pomieszczeń, prace adaptacyjne w</w:t>
            </w:r>
          </w:p>
          <w:p w14:paraId="05696460" w14:textId="7FD3E71B" w:rsidR="00DE56BD" w:rsidRPr="00DE56BD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budynku lub pomieszczeniach).</w:t>
            </w:r>
          </w:p>
          <w:p w14:paraId="45E624BE" w14:textId="77777777" w:rsidR="00991B20" w:rsidRPr="00991B20" w:rsidRDefault="00991B20" w:rsidP="00991B20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Zakupy mebli, sprzętu i pojazdów (poza cross-financingiem) są kwalifikowalne, gdy:</w:t>
            </w:r>
          </w:p>
          <w:p w14:paraId="291C5D46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− zakupy te zostaną zamortyzowane w całości w trakcie realizacji projektu lub</w:t>
            </w:r>
          </w:p>
          <w:p w14:paraId="40330E83" w14:textId="77777777" w:rsidR="00991B20" w:rsidRPr="00991B20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− wnioskodawca udowodni, że zakup będzie najbardziej opłacalną opcją lub</w:t>
            </w:r>
          </w:p>
          <w:p w14:paraId="4ABBF7CE" w14:textId="01C08765" w:rsidR="00DE56BD" w:rsidRPr="00DE56BD" w:rsidRDefault="00991B20" w:rsidP="00991B20">
            <w:pPr>
              <w:pStyle w:val="Akapitzlist"/>
              <w:spacing w:line="276" w:lineRule="auto"/>
              <w:rPr>
                <w:rFonts w:ascii="Verdana" w:hAnsi="Verdana"/>
                <w:bCs/>
                <w:sz w:val="18"/>
              </w:rPr>
            </w:pPr>
            <w:r w:rsidRPr="00991B20">
              <w:rPr>
                <w:rFonts w:ascii="Verdana" w:hAnsi="Verdana"/>
                <w:bCs/>
                <w:sz w:val="18"/>
              </w:rPr>
              <w:t>− zakupy te są konieczne dla osiągnięcia celów projektu.</w:t>
            </w:r>
          </w:p>
          <w:p w14:paraId="7A5B86EA" w14:textId="30066497" w:rsidR="00307F35" w:rsidRPr="003A10B2" w:rsidRDefault="00307F35" w:rsidP="003A10B2">
            <w:pPr>
              <w:spacing w:line="276" w:lineRule="auto"/>
              <w:rPr>
                <w:rFonts w:ascii="Verdana" w:hAnsi="Verdana"/>
                <w:bCs/>
                <w:sz w:val="18"/>
              </w:rPr>
            </w:pPr>
          </w:p>
        </w:tc>
      </w:tr>
      <w:tr w:rsidR="00137C25" w:rsidRPr="00DE62F6" w14:paraId="1AA45073" w14:textId="147E96E3" w:rsidTr="00137C25">
        <w:tc>
          <w:tcPr>
            <w:tcW w:w="3681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684AB17" w14:textId="7E72E616" w:rsidR="00137C25" w:rsidRPr="00DE62F6" w:rsidRDefault="00137C25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E0B9D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SZACOWANA WARTOŚ</w:t>
            </w:r>
            <w:r w:rsidR="00FE0B9D" w:rsidRPr="00FE0B9D">
              <w:rPr>
                <w:rFonts w:ascii="Segoe UI" w:hAnsi="Segoe UI" w:cs="Segoe UI"/>
                <w:b/>
                <w:sz w:val="20"/>
                <w:szCs w:val="20"/>
              </w:rPr>
              <w:t>Ć</w:t>
            </w:r>
            <w:r w:rsidRPr="00FE0B9D">
              <w:rPr>
                <w:rFonts w:ascii="Segoe UI" w:hAnsi="Segoe UI" w:cs="Segoe UI"/>
                <w:b/>
                <w:sz w:val="20"/>
                <w:szCs w:val="20"/>
              </w:rPr>
              <w:t xml:space="preserve"> ZADANIA</w:t>
            </w:r>
          </w:p>
        </w:tc>
        <w:tc>
          <w:tcPr>
            <w:tcW w:w="6095" w:type="dxa"/>
            <w:shd w:val="clear" w:color="auto" w:fill="auto"/>
          </w:tcPr>
          <w:p w14:paraId="576F374A" w14:textId="33A33BF5" w:rsidR="00137C25" w:rsidRPr="00DE62F6" w:rsidRDefault="003A10B2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………………………………………………PLN</w:t>
            </w:r>
          </w:p>
        </w:tc>
      </w:tr>
      <w:tr w:rsidR="008602CB" w:rsidRPr="00DE62F6" w14:paraId="2F5CA16A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065E4E" w14:textId="2B61432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8602CB" w:rsidRPr="00DE62F6" w14:paraId="7E474DDB" w14:textId="77777777" w:rsidTr="00DC4CFE">
        <w:tc>
          <w:tcPr>
            <w:tcW w:w="977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9ABCDD3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573DF06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0CD54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763EEC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FCB1DE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602CB" w:rsidRPr="00DE62F6" w14:paraId="7BAE0206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3314B4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602CB" w:rsidRPr="00DE62F6" w14:paraId="16F563FE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5D9088B4" w14:textId="37A751F4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Podpis Zgłaszającego / Inicjatora </w:t>
            </w:r>
            <w:r w:rsidR="00B17914">
              <w:rPr>
                <w:rFonts w:ascii="Segoe UI" w:hAnsi="Segoe UI" w:cs="Segoe UI"/>
                <w:b/>
                <w:sz w:val="20"/>
                <w:szCs w:val="20"/>
              </w:rPr>
              <w:t>ZADANIA</w:t>
            </w:r>
          </w:p>
          <w:p w14:paraId="0CD94A38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0700FE3E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C265755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5F1244E" w14:textId="1C0CA02F" w:rsidR="008602CB" w:rsidRPr="00DE62F6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lub podpis elektroniczny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………….…………….……….……….……….……….</w:t>
            </w:r>
          </w:p>
          <w:p w14:paraId="3F0AA8AA" w14:textId="77777777" w:rsidR="008602CB" w:rsidRPr="00DE62F6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02CB" w:rsidRPr="006B61DB" w14:paraId="6B780100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5F09BFC5" w14:textId="0067E954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Zgoda kierownika jednostki organizacyjnej na realizację </w:t>
            </w:r>
            <w:r w:rsidR="00B17914">
              <w:rPr>
                <w:rFonts w:ascii="Segoe UI" w:hAnsi="Segoe UI" w:cs="Segoe UI"/>
                <w:b/>
                <w:sz w:val="20"/>
                <w:szCs w:val="20"/>
              </w:rPr>
              <w:t>ZADANIA</w:t>
            </w: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 w jednostce:</w:t>
            </w:r>
          </w:p>
          <w:p w14:paraId="140EC0C3" w14:textId="57034BC3" w:rsidR="008602CB" w:rsidRPr="00DE62F6" w:rsidRDefault="007000BE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/podpis obligatoryjny/</w:t>
            </w:r>
          </w:p>
          <w:p w14:paraId="1505A44D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47CDEF0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581632C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FC65B7D" w14:textId="78DD4371" w:rsidR="008602CB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lub podpis elektroniczny</w:t>
            </w:r>
            <w:r w:rsidR="00DE62F6" w:rsidRPr="00DE62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………………….…………….……….……….……….……….</w:t>
            </w:r>
          </w:p>
          <w:p w14:paraId="17B08F59" w14:textId="77777777" w:rsidR="008602CB" w:rsidRPr="006B61DB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E0ED6D" w14:textId="02559FBC" w:rsidR="00C70AC1" w:rsidRPr="00C70AC1" w:rsidRDefault="00C70AC1" w:rsidP="003E126D">
      <w:pPr>
        <w:spacing w:after="0" w:line="276" w:lineRule="auto"/>
        <w:rPr>
          <w:rFonts w:ascii="Verdana" w:hAnsi="Verdana"/>
          <w:b/>
          <w:bCs/>
          <w:sz w:val="18"/>
        </w:rPr>
      </w:pPr>
    </w:p>
    <w:sectPr w:rsidR="00C70AC1" w:rsidRPr="00C70AC1" w:rsidSect="00DE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DF8C" w14:textId="77777777" w:rsidR="003A10B2" w:rsidRDefault="003A10B2" w:rsidP="003A10B2">
      <w:pPr>
        <w:spacing w:after="0" w:line="240" w:lineRule="auto"/>
      </w:pPr>
      <w:r>
        <w:separator/>
      </w:r>
    </w:p>
  </w:endnote>
  <w:endnote w:type="continuationSeparator" w:id="0">
    <w:p w14:paraId="24A28A27" w14:textId="77777777" w:rsidR="003A10B2" w:rsidRDefault="003A10B2" w:rsidP="003A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095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CFC3AB" w14:textId="53D45917" w:rsidR="003A10B2" w:rsidRDefault="003A10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65026" w14:textId="77777777" w:rsidR="003A10B2" w:rsidRDefault="003A1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B64" w14:textId="77777777" w:rsidR="003A10B2" w:rsidRDefault="003A10B2" w:rsidP="003A10B2">
      <w:pPr>
        <w:spacing w:after="0" w:line="240" w:lineRule="auto"/>
      </w:pPr>
      <w:r>
        <w:separator/>
      </w:r>
    </w:p>
  </w:footnote>
  <w:footnote w:type="continuationSeparator" w:id="0">
    <w:p w14:paraId="24FF1E75" w14:textId="77777777" w:rsidR="003A10B2" w:rsidRDefault="003A10B2" w:rsidP="003A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B34"/>
    <w:multiLevelType w:val="hybridMultilevel"/>
    <w:tmpl w:val="4D62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AE2"/>
    <w:multiLevelType w:val="hybridMultilevel"/>
    <w:tmpl w:val="198C9476"/>
    <w:lvl w:ilvl="0" w:tplc="61B492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7635"/>
    <w:multiLevelType w:val="hybridMultilevel"/>
    <w:tmpl w:val="7C566B1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1FDD2A33"/>
    <w:multiLevelType w:val="hybridMultilevel"/>
    <w:tmpl w:val="349A5B46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4B0"/>
    <w:multiLevelType w:val="hybridMultilevel"/>
    <w:tmpl w:val="A3C0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311"/>
    <w:multiLevelType w:val="hybridMultilevel"/>
    <w:tmpl w:val="04F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865F6"/>
    <w:multiLevelType w:val="hybridMultilevel"/>
    <w:tmpl w:val="F258A6B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5844"/>
    <w:multiLevelType w:val="hybridMultilevel"/>
    <w:tmpl w:val="7114B0C2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5648265">
    <w:abstractNumId w:val="16"/>
  </w:num>
  <w:num w:numId="2" w16cid:durableId="1261911676">
    <w:abstractNumId w:val="20"/>
  </w:num>
  <w:num w:numId="3" w16cid:durableId="2031755872">
    <w:abstractNumId w:val="24"/>
  </w:num>
  <w:num w:numId="4" w16cid:durableId="672923692">
    <w:abstractNumId w:val="18"/>
  </w:num>
  <w:num w:numId="5" w16cid:durableId="2007052181">
    <w:abstractNumId w:val="17"/>
  </w:num>
  <w:num w:numId="6" w16cid:durableId="1924411705">
    <w:abstractNumId w:val="10"/>
  </w:num>
  <w:num w:numId="7" w16cid:durableId="493305999">
    <w:abstractNumId w:val="7"/>
  </w:num>
  <w:num w:numId="8" w16cid:durableId="1207376024">
    <w:abstractNumId w:val="8"/>
  </w:num>
  <w:num w:numId="9" w16cid:durableId="617105210">
    <w:abstractNumId w:val="14"/>
  </w:num>
  <w:num w:numId="10" w16cid:durableId="1054505667">
    <w:abstractNumId w:val="9"/>
  </w:num>
  <w:num w:numId="11" w16cid:durableId="1982731595">
    <w:abstractNumId w:val="0"/>
  </w:num>
  <w:num w:numId="12" w16cid:durableId="1927375452">
    <w:abstractNumId w:val="12"/>
  </w:num>
  <w:num w:numId="13" w16cid:durableId="1443181500">
    <w:abstractNumId w:val="21"/>
  </w:num>
  <w:num w:numId="14" w16cid:durableId="9840287">
    <w:abstractNumId w:val="1"/>
  </w:num>
  <w:num w:numId="15" w16cid:durableId="2061394418">
    <w:abstractNumId w:val="15"/>
  </w:num>
  <w:num w:numId="16" w16cid:durableId="261961187">
    <w:abstractNumId w:val="2"/>
  </w:num>
  <w:num w:numId="17" w16cid:durableId="807287784">
    <w:abstractNumId w:val="13"/>
  </w:num>
  <w:num w:numId="18" w16cid:durableId="584657348">
    <w:abstractNumId w:val="22"/>
  </w:num>
  <w:num w:numId="19" w16cid:durableId="266932909">
    <w:abstractNumId w:val="4"/>
  </w:num>
  <w:num w:numId="20" w16cid:durableId="429357581">
    <w:abstractNumId w:val="6"/>
  </w:num>
  <w:num w:numId="21" w16cid:durableId="2006937800">
    <w:abstractNumId w:val="23"/>
  </w:num>
  <w:num w:numId="22" w16cid:durableId="1535538345">
    <w:abstractNumId w:val="19"/>
  </w:num>
  <w:num w:numId="23" w16cid:durableId="336079728">
    <w:abstractNumId w:val="5"/>
  </w:num>
  <w:num w:numId="24" w16cid:durableId="1866868055">
    <w:abstractNumId w:val="3"/>
  </w:num>
  <w:num w:numId="25" w16cid:durableId="214277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418C4"/>
    <w:rsid w:val="0006481B"/>
    <w:rsid w:val="00064FB4"/>
    <w:rsid w:val="000701F3"/>
    <w:rsid w:val="00083624"/>
    <w:rsid w:val="00097F0C"/>
    <w:rsid w:val="000A5E03"/>
    <w:rsid w:val="000B16A4"/>
    <w:rsid w:val="000F5012"/>
    <w:rsid w:val="00107C69"/>
    <w:rsid w:val="001330C2"/>
    <w:rsid w:val="00137C25"/>
    <w:rsid w:val="00141178"/>
    <w:rsid w:val="0019333A"/>
    <w:rsid w:val="001961E1"/>
    <w:rsid w:val="001A4E40"/>
    <w:rsid w:val="001A68D3"/>
    <w:rsid w:val="001B24A9"/>
    <w:rsid w:val="001B5359"/>
    <w:rsid w:val="001D0E81"/>
    <w:rsid w:val="001D671C"/>
    <w:rsid w:val="001E73DA"/>
    <w:rsid w:val="00210632"/>
    <w:rsid w:val="00223529"/>
    <w:rsid w:val="002628F5"/>
    <w:rsid w:val="002664B8"/>
    <w:rsid w:val="00282F88"/>
    <w:rsid w:val="002A68AD"/>
    <w:rsid w:val="002C0188"/>
    <w:rsid w:val="002C700C"/>
    <w:rsid w:val="002D18B7"/>
    <w:rsid w:val="002D300C"/>
    <w:rsid w:val="002E46AA"/>
    <w:rsid w:val="002F1B6A"/>
    <w:rsid w:val="002F3B55"/>
    <w:rsid w:val="002F7441"/>
    <w:rsid w:val="0030741F"/>
    <w:rsid w:val="00307F35"/>
    <w:rsid w:val="003162A1"/>
    <w:rsid w:val="00324AAA"/>
    <w:rsid w:val="00331B64"/>
    <w:rsid w:val="00335BE5"/>
    <w:rsid w:val="00335C2F"/>
    <w:rsid w:val="003464B6"/>
    <w:rsid w:val="00355703"/>
    <w:rsid w:val="00356695"/>
    <w:rsid w:val="00391D2F"/>
    <w:rsid w:val="003A10B2"/>
    <w:rsid w:val="003A5615"/>
    <w:rsid w:val="003B3C08"/>
    <w:rsid w:val="003C761D"/>
    <w:rsid w:val="003D1052"/>
    <w:rsid w:val="003D3131"/>
    <w:rsid w:val="003D3441"/>
    <w:rsid w:val="003E126D"/>
    <w:rsid w:val="003E6F9B"/>
    <w:rsid w:val="004147C8"/>
    <w:rsid w:val="004213C0"/>
    <w:rsid w:val="004305E4"/>
    <w:rsid w:val="004369B3"/>
    <w:rsid w:val="00437069"/>
    <w:rsid w:val="004569D0"/>
    <w:rsid w:val="00473C86"/>
    <w:rsid w:val="00483F01"/>
    <w:rsid w:val="0049387A"/>
    <w:rsid w:val="004A2C43"/>
    <w:rsid w:val="004B3D5E"/>
    <w:rsid w:val="004B4705"/>
    <w:rsid w:val="004B6CC3"/>
    <w:rsid w:val="004C340D"/>
    <w:rsid w:val="004D0246"/>
    <w:rsid w:val="004D4B98"/>
    <w:rsid w:val="004E26EC"/>
    <w:rsid w:val="004E4EA5"/>
    <w:rsid w:val="004F6C98"/>
    <w:rsid w:val="00502C68"/>
    <w:rsid w:val="00516128"/>
    <w:rsid w:val="00540D5F"/>
    <w:rsid w:val="00554A25"/>
    <w:rsid w:val="00556833"/>
    <w:rsid w:val="00557AF4"/>
    <w:rsid w:val="00557C7A"/>
    <w:rsid w:val="0057307B"/>
    <w:rsid w:val="00577239"/>
    <w:rsid w:val="005951C5"/>
    <w:rsid w:val="005A4B16"/>
    <w:rsid w:val="005B5A25"/>
    <w:rsid w:val="005D3D1D"/>
    <w:rsid w:val="005F1B2E"/>
    <w:rsid w:val="00604F35"/>
    <w:rsid w:val="00606ACE"/>
    <w:rsid w:val="0061475C"/>
    <w:rsid w:val="00617268"/>
    <w:rsid w:val="006466F6"/>
    <w:rsid w:val="0066379C"/>
    <w:rsid w:val="00667745"/>
    <w:rsid w:val="006726FC"/>
    <w:rsid w:val="0068399E"/>
    <w:rsid w:val="00692BE7"/>
    <w:rsid w:val="00692F87"/>
    <w:rsid w:val="006A591B"/>
    <w:rsid w:val="006B08D9"/>
    <w:rsid w:val="006B19DB"/>
    <w:rsid w:val="006B36B4"/>
    <w:rsid w:val="006D253D"/>
    <w:rsid w:val="006D4548"/>
    <w:rsid w:val="006E284D"/>
    <w:rsid w:val="007000BE"/>
    <w:rsid w:val="0074251D"/>
    <w:rsid w:val="00747779"/>
    <w:rsid w:val="00751C05"/>
    <w:rsid w:val="00752BB1"/>
    <w:rsid w:val="00760FC5"/>
    <w:rsid w:val="00761DE8"/>
    <w:rsid w:val="00775097"/>
    <w:rsid w:val="0078773B"/>
    <w:rsid w:val="007A5EB5"/>
    <w:rsid w:val="007A7ACF"/>
    <w:rsid w:val="007C0201"/>
    <w:rsid w:val="007C10F1"/>
    <w:rsid w:val="007E5E20"/>
    <w:rsid w:val="007F79A0"/>
    <w:rsid w:val="008056FD"/>
    <w:rsid w:val="008602CB"/>
    <w:rsid w:val="00863949"/>
    <w:rsid w:val="008659C5"/>
    <w:rsid w:val="00887665"/>
    <w:rsid w:val="008C37E7"/>
    <w:rsid w:val="008D01F3"/>
    <w:rsid w:val="008E44A9"/>
    <w:rsid w:val="00900DA8"/>
    <w:rsid w:val="00904196"/>
    <w:rsid w:val="00905AFA"/>
    <w:rsid w:val="009324DD"/>
    <w:rsid w:val="00943A76"/>
    <w:rsid w:val="00954E2A"/>
    <w:rsid w:val="00964708"/>
    <w:rsid w:val="009733CB"/>
    <w:rsid w:val="00974A38"/>
    <w:rsid w:val="00986B32"/>
    <w:rsid w:val="00990BFE"/>
    <w:rsid w:val="00991B20"/>
    <w:rsid w:val="009A7D6A"/>
    <w:rsid w:val="009B43E1"/>
    <w:rsid w:val="009C520A"/>
    <w:rsid w:val="009C60E1"/>
    <w:rsid w:val="009F718A"/>
    <w:rsid w:val="00A0326A"/>
    <w:rsid w:val="00A428AD"/>
    <w:rsid w:val="00A44D07"/>
    <w:rsid w:val="00A535CD"/>
    <w:rsid w:val="00A5563F"/>
    <w:rsid w:val="00A57DF0"/>
    <w:rsid w:val="00A72DB1"/>
    <w:rsid w:val="00A94E57"/>
    <w:rsid w:val="00A97852"/>
    <w:rsid w:val="00AB0BB3"/>
    <w:rsid w:val="00AC5CE6"/>
    <w:rsid w:val="00AC6C51"/>
    <w:rsid w:val="00AF308B"/>
    <w:rsid w:val="00AF3F05"/>
    <w:rsid w:val="00AF7474"/>
    <w:rsid w:val="00B17914"/>
    <w:rsid w:val="00B274A9"/>
    <w:rsid w:val="00B43C53"/>
    <w:rsid w:val="00B511BD"/>
    <w:rsid w:val="00B55181"/>
    <w:rsid w:val="00B70F99"/>
    <w:rsid w:val="00B81FE2"/>
    <w:rsid w:val="00B91AC0"/>
    <w:rsid w:val="00B95DF9"/>
    <w:rsid w:val="00B9752C"/>
    <w:rsid w:val="00BD0ABA"/>
    <w:rsid w:val="00BE2A92"/>
    <w:rsid w:val="00C0581A"/>
    <w:rsid w:val="00C206DB"/>
    <w:rsid w:val="00C25BEC"/>
    <w:rsid w:val="00C63455"/>
    <w:rsid w:val="00C70AC1"/>
    <w:rsid w:val="00C75152"/>
    <w:rsid w:val="00C751A4"/>
    <w:rsid w:val="00C97E7F"/>
    <w:rsid w:val="00CA076A"/>
    <w:rsid w:val="00CA6AC4"/>
    <w:rsid w:val="00CC4249"/>
    <w:rsid w:val="00CC5886"/>
    <w:rsid w:val="00CF717D"/>
    <w:rsid w:val="00D12251"/>
    <w:rsid w:val="00D174B4"/>
    <w:rsid w:val="00D205F1"/>
    <w:rsid w:val="00D2237E"/>
    <w:rsid w:val="00D27137"/>
    <w:rsid w:val="00D3128A"/>
    <w:rsid w:val="00D669BD"/>
    <w:rsid w:val="00D71422"/>
    <w:rsid w:val="00D73555"/>
    <w:rsid w:val="00D75FF0"/>
    <w:rsid w:val="00D7698E"/>
    <w:rsid w:val="00DA046C"/>
    <w:rsid w:val="00DB49C6"/>
    <w:rsid w:val="00DC4CFE"/>
    <w:rsid w:val="00DC5C3C"/>
    <w:rsid w:val="00DD66E6"/>
    <w:rsid w:val="00DE04A7"/>
    <w:rsid w:val="00DE56BD"/>
    <w:rsid w:val="00DE5D2B"/>
    <w:rsid w:val="00DE62F6"/>
    <w:rsid w:val="00DF69FC"/>
    <w:rsid w:val="00E0583F"/>
    <w:rsid w:val="00E06460"/>
    <w:rsid w:val="00E14F7A"/>
    <w:rsid w:val="00E22F86"/>
    <w:rsid w:val="00E25CCE"/>
    <w:rsid w:val="00E260B2"/>
    <w:rsid w:val="00E30DEF"/>
    <w:rsid w:val="00E402C6"/>
    <w:rsid w:val="00E41D8A"/>
    <w:rsid w:val="00E53DA0"/>
    <w:rsid w:val="00E7111A"/>
    <w:rsid w:val="00EA61AA"/>
    <w:rsid w:val="00EC4AB6"/>
    <w:rsid w:val="00EC4BBD"/>
    <w:rsid w:val="00ED6663"/>
    <w:rsid w:val="00EF601D"/>
    <w:rsid w:val="00EF6AA7"/>
    <w:rsid w:val="00F008D8"/>
    <w:rsid w:val="00F36E66"/>
    <w:rsid w:val="00F40A0B"/>
    <w:rsid w:val="00F41483"/>
    <w:rsid w:val="00F5561F"/>
    <w:rsid w:val="00F62BE4"/>
    <w:rsid w:val="00F63526"/>
    <w:rsid w:val="00F701C2"/>
    <w:rsid w:val="00F71031"/>
    <w:rsid w:val="00F80CC6"/>
    <w:rsid w:val="00F9218B"/>
    <w:rsid w:val="00F95192"/>
    <w:rsid w:val="00FA06E7"/>
    <w:rsid w:val="00FA2EA1"/>
    <w:rsid w:val="00FA5098"/>
    <w:rsid w:val="00FC3931"/>
    <w:rsid w:val="00FE054D"/>
    <w:rsid w:val="00FE0B9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B2"/>
  </w:style>
  <w:style w:type="paragraph" w:styleId="Stopka">
    <w:name w:val="footer"/>
    <w:basedOn w:val="Normalny"/>
    <w:link w:val="StopkaZnak"/>
    <w:uiPriority w:val="99"/>
    <w:unhideWhenUsed/>
    <w:rsid w:val="003A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6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Szubstarska</dc:creator>
  <cp:lastModifiedBy>Anetta Pszczołowska</cp:lastModifiedBy>
  <cp:revision>70</cp:revision>
  <cp:lastPrinted>2018-05-07T10:31:00Z</cp:lastPrinted>
  <dcterms:created xsi:type="dcterms:W3CDTF">2023-07-18T06:08:00Z</dcterms:created>
  <dcterms:modified xsi:type="dcterms:W3CDTF">2023-07-23T22:42:00Z</dcterms:modified>
</cp:coreProperties>
</file>